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7087"/>
        <w:gridCol w:w="7087"/>
      </w:tblGrid>
      <w:tr w:rsidR="00130979" w14:paraId="56A3965A" w14:textId="77777777" w:rsidTr="00A302D4">
        <w:tc>
          <w:tcPr>
            <w:tcW w:w="14174" w:type="dxa"/>
            <w:gridSpan w:val="2"/>
          </w:tcPr>
          <w:p w14:paraId="6C870884" w14:textId="77777777" w:rsidR="00130979" w:rsidRDefault="00473C09" w:rsidP="005F44AF">
            <w:pPr>
              <w:pStyle w:val="NoSpacing"/>
              <w:jc w:val="center"/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Curriculum plan - </w:t>
            </w:r>
            <w:r w:rsidR="00130979" w:rsidRPr="00130979">
              <w:rPr>
                <w:rFonts w:ascii="Arial" w:hAnsi="Arial" w:cs="Arial"/>
                <w:b/>
                <w:sz w:val="36"/>
                <w:szCs w:val="36"/>
              </w:rPr>
              <w:t>Advent</w:t>
            </w:r>
            <w:r w:rsidR="00A579B2">
              <w:rPr>
                <w:rFonts w:ascii="Arial" w:hAnsi="Arial" w:cs="Arial"/>
                <w:b/>
                <w:sz w:val="36"/>
                <w:szCs w:val="36"/>
              </w:rPr>
              <w:t xml:space="preserve"> 1 202</w:t>
            </w:r>
            <w:r w:rsidR="003A70D4">
              <w:rPr>
                <w:rFonts w:ascii="Arial" w:hAnsi="Arial" w:cs="Arial"/>
                <w:b/>
                <w:sz w:val="36"/>
                <w:szCs w:val="36"/>
              </w:rPr>
              <w:t>2</w:t>
            </w:r>
            <w:r w:rsidR="00572DBC">
              <w:rPr>
                <w:rFonts w:ascii="Arial" w:hAnsi="Arial" w:cs="Arial"/>
                <w:b/>
                <w:sz w:val="36"/>
                <w:szCs w:val="36"/>
              </w:rPr>
              <w:t xml:space="preserve"> EYFS</w:t>
            </w:r>
          </w:p>
          <w:p w14:paraId="135EA525" w14:textId="77777777" w:rsidR="00130979" w:rsidRPr="00130979" w:rsidRDefault="00A302D4" w:rsidP="00130979">
            <w:pPr>
              <w:pStyle w:val="NoSpacing"/>
              <w:jc w:val="center"/>
              <w:rPr>
                <w:color w:val="FF0000"/>
                <w:sz w:val="48"/>
                <w:szCs w:val="48"/>
              </w:rPr>
            </w:pPr>
            <w:r>
              <w:rPr>
                <w:color w:val="FF0000"/>
                <w:sz w:val="48"/>
                <w:szCs w:val="48"/>
              </w:rPr>
              <w:t xml:space="preserve">Leading Question: </w:t>
            </w:r>
            <w:r w:rsidR="005A0F62">
              <w:rPr>
                <w:color w:val="FF0000"/>
                <w:sz w:val="48"/>
                <w:szCs w:val="48"/>
              </w:rPr>
              <w:t>Who Am I?</w:t>
            </w:r>
          </w:p>
          <w:p w14:paraId="30F23337" w14:textId="77777777" w:rsidR="00130979" w:rsidRDefault="00130979"/>
        </w:tc>
      </w:tr>
      <w:tr w:rsidR="00A302D4" w14:paraId="0B10ACFF" w14:textId="77777777" w:rsidTr="00A302D4">
        <w:tc>
          <w:tcPr>
            <w:tcW w:w="14174" w:type="dxa"/>
            <w:gridSpan w:val="2"/>
          </w:tcPr>
          <w:p w14:paraId="5CCBDE93" w14:textId="77777777" w:rsidR="00A302D4" w:rsidRPr="00473C09" w:rsidRDefault="00A302D4" w:rsidP="00175B8F">
            <w:pPr>
              <w:rPr>
                <w:rFonts w:ascii="Arial" w:hAnsi="Arial" w:cs="Arial"/>
                <w:b/>
                <w:color w:val="FF0000"/>
                <w:u w:val="single"/>
              </w:rPr>
            </w:pPr>
            <w:r w:rsidRPr="00473C09">
              <w:rPr>
                <w:rFonts w:ascii="Arial" w:hAnsi="Arial" w:cs="Arial"/>
                <w:b/>
                <w:color w:val="FF0000"/>
                <w:u w:val="single"/>
              </w:rPr>
              <w:t>Learning Journey</w:t>
            </w:r>
          </w:p>
          <w:p w14:paraId="14268C1D" w14:textId="77777777" w:rsidR="00A302D4" w:rsidRDefault="00A302D4" w:rsidP="0017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will start by supporting the children in settling them into their new routine and surroundings. Ou</w:t>
            </w:r>
            <w:r w:rsidR="000A0744">
              <w:rPr>
                <w:rFonts w:ascii="Arial" w:hAnsi="Arial" w:cs="Arial"/>
                <w:sz w:val="24"/>
                <w:szCs w:val="24"/>
              </w:rPr>
              <w:t>r first priority is ensuring that they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0744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572DBC">
              <w:rPr>
                <w:rFonts w:ascii="Arial" w:hAnsi="Arial" w:cs="Arial"/>
                <w:sz w:val="24"/>
                <w:szCs w:val="24"/>
              </w:rPr>
              <w:t xml:space="preserve">settled and </w:t>
            </w:r>
            <w:r w:rsidR="000A0744">
              <w:rPr>
                <w:rFonts w:ascii="Arial" w:hAnsi="Arial" w:cs="Arial"/>
                <w:sz w:val="24"/>
                <w:szCs w:val="24"/>
              </w:rPr>
              <w:t>happy. At first w</w:t>
            </w:r>
            <w:r>
              <w:rPr>
                <w:rFonts w:ascii="Arial" w:hAnsi="Arial" w:cs="Arial"/>
                <w:sz w:val="24"/>
                <w:szCs w:val="24"/>
              </w:rPr>
              <w:t>e will be spending time getting to</w:t>
            </w:r>
            <w:r w:rsidR="00400F84">
              <w:rPr>
                <w:rFonts w:ascii="Arial" w:hAnsi="Arial" w:cs="Arial"/>
                <w:sz w:val="24"/>
                <w:szCs w:val="24"/>
              </w:rPr>
              <w:t xml:space="preserve"> know each other and sharing each other’s interests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5D9FECB" w14:textId="77777777" w:rsidR="00A302D4" w:rsidRDefault="00A302D4" w:rsidP="00175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106573" w14:textId="77777777" w:rsidR="00A302D4" w:rsidRPr="00A302D4" w:rsidRDefault="000A0744" w:rsidP="00572D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help us to answer the question Wh</w:t>
            </w:r>
            <w:r w:rsidR="005A0F62">
              <w:rPr>
                <w:rFonts w:ascii="Arial" w:hAnsi="Arial" w:cs="Arial"/>
                <w:sz w:val="24"/>
                <w:szCs w:val="24"/>
              </w:rPr>
              <w:t>o Am I</w:t>
            </w:r>
            <w:r w:rsidR="00572DBC">
              <w:rPr>
                <w:rFonts w:ascii="Arial" w:hAnsi="Arial" w:cs="Arial"/>
                <w:sz w:val="24"/>
                <w:szCs w:val="24"/>
              </w:rPr>
              <w:t>? W</w:t>
            </w:r>
            <w:r>
              <w:rPr>
                <w:rFonts w:ascii="Arial" w:hAnsi="Arial" w:cs="Arial"/>
                <w:sz w:val="24"/>
                <w:szCs w:val="24"/>
              </w:rPr>
              <w:t xml:space="preserve">e will be taking part in activities </w:t>
            </w:r>
            <w:r w:rsidR="00572DBC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5A0F62">
              <w:rPr>
                <w:rFonts w:ascii="Arial" w:hAnsi="Arial" w:cs="Arial"/>
                <w:sz w:val="24"/>
                <w:szCs w:val="24"/>
              </w:rPr>
              <w:t>get to know each other,</w:t>
            </w:r>
            <w:r w:rsidR="003A70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2DBC">
              <w:rPr>
                <w:rFonts w:ascii="Arial" w:hAnsi="Arial" w:cs="Arial"/>
                <w:sz w:val="24"/>
                <w:szCs w:val="24"/>
              </w:rPr>
              <w:t xml:space="preserve">share our own families </w:t>
            </w:r>
            <w:r w:rsidR="005A0F62">
              <w:rPr>
                <w:rFonts w:ascii="Arial" w:hAnsi="Arial" w:cs="Arial"/>
                <w:sz w:val="24"/>
                <w:szCs w:val="24"/>
              </w:rPr>
              <w:t xml:space="preserve">and the people who are important to us </w:t>
            </w:r>
            <w:r w:rsidR="00572DBC">
              <w:rPr>
                <w:rFonts w:ascii="Arial" w:hAnsi="Arial" w:cs="Arial"/>
                <w:sz w:val="24"/>
                <w:szCs w:val="24"/>
              </w:rPr>
              <w:t xml:space="preserve">and </w:t>
            </w:r>
            <w:r>
              <w:rPr>
                <w:rFonts w:ascii="Arial" w:hAnsi="Arial" w:cs="Arial"/>
                <w:sz w:val="24"/>
                <w:szCs w:val="24"/>
              </w:rPr>
              <w:t xml:space="preserve">to get to know our local environment. This will </w:t>
            </w:r>
            <w:r w:rsidR="005A0F62">
              <w:rPr>
                <w:rFonts w:ascii="Arial" w:hAnsi="Arial" w:cs="Arial"/>
                <w:sz w:val="24"/>
                <w:szCs w:val="24"/>
              </w:rPr>
              <w:t xml:space="preserve">hopefully </w:t>
            </w:r>
            <w:r>
              <w:rPr>
                <w:rFonts w:ascii="Arial" w:hAnsi="Arial" w:cs="Arial"/>
                <w:sz w:val="24"/>
                <w:szCs w:val="24"/>
              </w:rPr>
              <w:t>include trip</w:t>
            </w:r>
            <w:r w:rsidR="00572DBC">
              <w:rPr>
                <w:rFonts w:ascii="Arial" w:hAnsi="Arial" w:cs="Arial"/>
                <w:sz w:val="24"/>
                <w:szCs w:val="24"/>
              </w:rPr>
              <w:t>s and activities to learn about our local area</w:t>
            </w:r>
            <w:r w:rsidR="005A0F62">
              <w:rPr>
                <w:rFonts w:ascii="Arial" w:hAnsi="Arial" w:cs="Arial"/>
                <w:sz w:val="24"/>
                <w:szCs w:val="24"/>
              </w:rPr>
              <w:t xml:space="preserve"> and tours around the school where we will meet the other members of staff and children.</w:t>
            </w:r>
          </w:p>
        </w:tc>
      </w:tr>
      <w:tr w:rsidR="000A0744" w14:paraId="5C73AE52" w14:textId="77777777" w:rsidTr="00A302D4">
        <w:tc>
          <w:tcPr>
            <w:tcW w:w="14174" w:type="dxa"/>
            <w:gridSpan w:val="2"/>
          </w:tcPr>
          <w:p w14:paraId="19C9594D" w14:textId="77777777" w:rsidR="000A0744" w:rsidRPr="000A0744" w:rsidRDefault="000A0744" w:rsidP="000A0744">
            <w:pPr>
              <w:jc w:val="center"/>
              <w:rPr>
                <w:rFonts w:ascii="Arial" w:hAnsi="Arial" w:cs="Arial"/>
                <w:b/>
              </w:rPr>
            </w:pPr>
            <w:r w:rsidRPr="00473C09">
              <w:rPr>
                <w:rFonts w:ascii="Arial" w:hAnsi="Arial" w:cs="Arial"/>
                <w:b/>
                <w:color w:val="FF0000"/>
              </w:rPr>
              <w:t>Characteristics of Effective Learning</w:t>
            </w:r>
          </w:p>
        </w:tc>
      </w:tr>
      <w:tr w:rsidR="00A302D4" w14:paraId="0C3418DB" w14:textId="77777777" w:rsidTr="00A302D4">
        <w:tc>
          <w:tcPr>
            <w:tcW w:w="14174" w:type="dxa"/>
            <w:gridSpan w:val="2"/>
          </w:tcPr>
          <w:p w14:paraId="5CF36757" w14:textId="77777777" w:rsidR="00502040" w:rsidRDefault="00A302D4" w:rsidP="005A0F62">
            <w:pPr>
              <w:rPr>
                <w:rFonts w:ascii="Arial" w:hAnsi="Arial" w:cs="Arial"/>
              </w:rPr>
            </w:pPr>
            <w:r w:rsidRPr="0017169B">
              <w:rPr>
                <w:rFonts w:ascii="Arial" w:hAnsi="Arial" w:cs="Arial"/>
                <w:b/>
              </w:rPr>
              <w:t>Playing and exploring</w:t>
            </w:r>
            <w:r w:rsidR="008A2710">
              <w:rPr>
                <w:rFonts w:ascii="Arial" w:hAnsi="Arial" w:cs="Arial"/>
              </w:rPr>
              <w:t xml:space="preserve"> We will be</w:t>
            </w:r>
            <w:r w:rsidR="00502040">
              <w:rPr>
                <w:rFonts w:ascii="Arial" w:hAnsi="Arial" w:cs="Arial"/>
              </w:rPr>
              <w:t xml:space="preserve"> encouraging and supporting the children to:</w:t>
            </w:r>
          </w:p>
          <w:p w14:paraId="00D04F7F" w14:textId="77777777" w:rsidR="005A0F62" w:rsidRPr="005A0F62" w:rsidRDefault="008A2710" w:rsidP="005A0F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A0F62" w:rsidRPr="005A0F62">
              <w:rPr>
                <w:rFonts w:ascii="Arial" w:hAnsi="Arial" w:cs="Arial"/>
              </w:rPr>
              <w:t>• Show curiosity about objects, events and</w:t>
            </w:r>
            <w:r w:rsidR="00502040">
              <w:rPr>
                <w:rFonts w:ascii="Arial" w:hAnsi="Arial" w:cs="Arial"/>
              </w:rPr>
              <w:t xml:space="preserve"> </w:t>
            </w:r>
            <w:r w:rsidR="005A0F62" w:rsidRPr="005A0F62">
              <w:rPr>
                <w:rFonts w:ascii="Arial" w:hAnsi="Arial" w:cs="Arial"/>
              </w:rPr>
              <w:t>people</w:t>
            </w:r>
            <w:r w:rsidR="00502040">
              <w:rPr>
                <w:rFonts w:ascii="Arial" w:hAnsi="Arial" w:cs="Arial"/>
              </w:rPr>
              <w:t xml:space="preserve">, </w:t>
            </w:r>
            <w:r w:rsidR="005A0F62" w:rsidRPr="005A0F62">
              <w:rPr>
                <w:rFonts w:ascii="Arial" w:hAnsi="Arial" w:cs="Arial"/>
              </w:rPr>
              <w:t>• Us</w:t>
            </w:r>
            <w:r w:rsidR="00502040">
              <w:rPr>
                <w:rFonts w:ascii="Arial" w:hAnsi="Arial" w:cs="Arial"/>
              </w:rPr>
              <w:t xml:space="preserve">e their </w:t>
            </w:r>
            <w:r w:rsidR="005A0F62" w:rsidRPr="005A0F62">
              <w:rPr>
                <w:rFonts w:ascii="Arial" w:hAnsi="Arial" w:cs="Arial"/>
              </w:rPr>
              <w:t>senses to explore the world around them</w:t>
            </w:r>
            <w:r w:rsidR="00502040">
              <w:rPr>
                <w:rFonts w:ascii="Arial" w:hAnsi="Arial" w:cs="Arial"/>
              </w:rPr>
              <w:t xml:space="preserve">, </w:t>
            </w:r>
            <w:r w:rsidR="005A0F62" w:rsidRPr="005A0F62">
              <w:rPr>
                <w:rFonts w:ascii="Arial" w:hAnsi="Arial" w:cs="Arial"/>
              </w:rPr>
              <w:t>• Engag</w:t>
            </w:r>
            <w:r w:rsidR="00502040">
              <w:rPr>
                <w:rFonts w:ascii="Arial" w:hAnsi="Arial" w:cs="Arial"/>
              </w:rPr>
              <w:t xml:space="preserve">e </w:t>
            </w:r>
            <w:r w:rsidR="005A0F62" w:rsidRPr="005A0F62">
              <w:rPr>
                <w:rFonts w:ascii="Arial" w:hAnsi="Arial" w:cs="Arial"/>
              </w:rPr>
              <w:t>in open-ended activity</w:t>
            </w:r>
          </w:p>
          <w:p w14:paraId="52867B46" w14:textId="77777777" w:rsidR="00A302D4" w:rsidRPr="00130979" w:rsidRDefault="005A0F62" w:rsidP="00502040">
            <w:pPr>
              <w:rPr>
                <w:rFonts w:ascii="Arial" w:hAnsi="Arial" w:cs="Arial"/>
              </w:rPr>
            </w:pPr>
            <w:r w:rsidRPr="005A0F62">
              <w:rPr>
                <w:rFonts w:ascii="Arial" w:hAnsi="Arial" w:cs="Arial"/>
              </w:rPr>
              <w:t>• Show particular interests</w:t>
            </w:r>
            <w:r w:rsidR="00502040">
              <w:rPr>
                <w:rFonts w:ascii="Arial" w:hAnsi="Arial" w:cs="Arial"/>
              </w:rPr>
              <w:t xml:space="preserve">, </w:t>
            </w:r>
            <w:r w:rsidR="00502040" w:rsidRPr="00502040">
              <w:rPr>
                <w:rFonts w:ascii="Arial" w:hAnsi="Arial" w:cs="Arial"/>
              </w:rPr>
              <w:t>• Preten</w:t>
            </w:r>
            <w:r w:rsidR="00502040">
              <w:rPr>
                <w:rFonts w:ascii="Arial" w:hAnsi="Arial" w:cs="Arial"/>
              </w:rPr>
              <w:t>d</w:t>
            </w:r>
            <w:r w:rsidR="00502040" w:rsidRPr="00502040">
              <w:rPr>
                <w:rFonts w:ascii="Arial" w:hAnsi="Arial" w:cs="Arial"/>
              </w:rPr>
              <w:t xml:space="preserve"> objects are things from their</w:t>
            </w:r>
            <w:r w:rsidR="00502040">
              <w:rPr>
                <w:rFonts w:ascii="Arial" w:hAnsi="Arial" w:cs="Arial"/>
              </w:rPr>
              <w:t xml:space="preserve"> </w:t>
            </w:r>
            <w:r w:rsidR="00502040" w:rsidRPr="00502040">
              <w:rPr>
                <w:rFonts w:ascii="Arial" w:hAnsi="Arial" w:cs="Arial"/>
              </w:rPr>
              <w:t>experience</w:t>
            </w:r>
            <w:r w:rsidR="00502040">
              <w:rPr>
                <w:rFonts w:ascii="Arial" w:hAnsi="Arial" w:cs="Arial"/>
              </w:rPr>
              <w:t xml:space="preserve">, </w:t>
            </w:r>
            <w:r w:rsidR="00502040" w:rsidRPr="00502040">
              <w:rPr>
                <w:rFonts w:ascii="Arial" w:hAnsi="Arial" w:cs="Arial"/>
              </w:rPr>
              <w:t>• Represen</w:t>
            </w:r>
            <w:r w:rsidR="00502040">
              <w:rPr>
                <w:rFonts w:ascii="Arial" w:hAnsi="Arial" w:cs="Arial"/>
              </w:rPr>
              <w:t>t</w:t>
            </w:r>
            <w:r w:rsidR="00502040" w:rsidRPr="00502040">
              <w:rPr>
                <w:rFonts w:ascii="Arial" w:hAnsi="Arial" w:cs="Arial"/>
              </w:rPr>
              <w:t xml:space="preserve"> their experiences in </w:t>
            </w:r>
            <w:proofErr w:type="gramStart"/>
            <w:r w:rsidR="00502040" w:rsidRPr="00502040">
              <w:rPr>
                <w:rFonts w:ascii="Arial" w:hAnsi="Arial" w:cs="Arial"/>
              </w:rPr>
              <w:t>play</w:t>
            </w:r>
            <w:r w:rsidR="00502040">
              <w:rPr>
                <w:rFonts w:ascii="Arial" w:hAnsi="Arial" w:cs="Arial"/>
              </w:rPr>
              <w:t>,</w:t>
            </w:r>
            <w:r w:rsidR="00502040" w:rsidRPr="00502040">
              <w:rPr>
                <w:rFonts w:ascii="Arial" w:hAnsi="Arial" w:cs="Arial"/>
              </w:rPr>
              <w:t>•</w:t>
            </w:r>
            <w:proofErr w:type="gramEnd"/>
            <w:r w:rsidR="00502040" w:rsidRPr="00502040">
              <w:rPr>
                <w:rFonts w:ascii="Arial" w:hAnsi="Arial" w:cs="Arial"/>
              </w:rPr>
              <w:t xml:space="preserve"> Tak</w:t>
            </w:r>
            <w:r w:rsidR="00502040">
              <w:rPr>
                <w:rFonts w:ascii="Arial" w:hAnsi="Arial" w:cs="Arial"/>
              </w:rPr>
              <w:t>e</w:t>
            </w:r>
            <w:r w:rsidR="00502040" w:rsidRPr="00502040">
              <w:rPr>
                <w:rFonts w:ascii="Arial" w:hAnsi="Arial" w:cs="Arial"/>
              </w:rPr>
              <w:t xml:space="preserve"> on a role in their play</w:t>
            </w:r>
            <w:r w:rsidR="00502040">
              <w:rPr>
                <w:rFonts w:ascii="Arial" w:hAnsi="Arial" w:cs="Arial"/>
              </w:rPr>
              <w:t xml:space="preserve">, </w:t>
            </w:r>
            <w:r w:rsidR="00502040" w:rsidRPr="00502040">
              <w:rPr>
                <w:rFonts w:ascii="Arial" w:hAnsi="Arial" w:cs="Arial"/>
              </w:rPr>
              <w:t>• Ac</w:t>
            </w:r>
            <w:r w:rsidR="00502040">
              <w:rPr>
                <w:rFonts w:ascii="Arial" w:hAnsi="Arial" w:cs="Arial"/>
              </w:rPr>
              <w:t xml:space="preserve">t </w:t>
            </w:r>
            <w:r w:rsidR="00502040" w:rsidRPr="00502040">
              <w:rPr>
                <w:rFonts w:ascii="Arial" w:hAnsi="Arial" w:cs="Arial"/>
              </w:rPr>
              <w:t>out experiences with other people</w:t>
            </w:r>
            <w:r w:rsidR="00502040">
              <w:rPr>
                <w:rFonts w:ascii="Arial" w:hAnsi="Arial" w:cs="Arial"/>
              </w:rPr>
              <w:t xml:space="preserve"> </w:t>
            </w:r>
            <w:r w:rsidR="00502040" w:rsidRPr="00502040">
              <w:rPr>
                <w:rFonts w:ascii="Arial" w:hAnsi="Arial" w:cs="Arial"/>
              </w:rPr>
              <w:t>• Initiat</w:t>
            </w:r>
            <w:r w:rsidR="00502040">
              <w:rPr>
                <w:rFonts w:ascii="Arial" w:hAnsi="Arial" w:cs="Arial"/>
              </w:rPr>
              <w:t>e</w:t>
            </w:r>
            <w:r w:rsidR="00502040" w:rsidRPr="00502040">
              <w:rPr>
                <w:rFonts w:ascii="Arial" w:hAnsi="Arial" w:cs="Arial"/>
              </w:rPr>
              <w:t xml:space="preserve"> activities</w:t>
            </w:r>
            <w:r w:rsidR="00502040">
              <w:rPr>
                <w:rFonts w:ascii="Arial" w:hAnsi="Arial" w:cs="Arial"/>
              </w:rPr>
              <w:t xml:space="preserve">, </w:t>
            </w:r>
            <w:r w:rsidR="00502040" w:rsidRPr="00502040">
              <w:rPr>
                <w:rFonts w:ascii="Arial" w:hAnsi="Arial" w:cs="Arial"/>
              </w:rPr>
              <w:t>• Seek challenge</w:t>
            </w:r>
            <w:r w:rsidR="00502040">
              <w:rPr>
                <w:rFonts w:ascii="Arial" w:hAnsi="Arial" w:cs="Arial"/>
              </w:rPr>
              <w:t xml:space="preserve">, </w:t>
            </w:r>
            <w:r w:rsidR="00502040" w:rsidRPr="00502040">
              <w:rPr>
                <w:rFonts w:ascii="Arial" w:hAnsi="Arial" w:cs="Arial"/>
              </w:rPr>
              <w:t>• Show a “can do” attitude</w:t>
            </w:r>
            <w:r w:rsidR="00502040">
              <w:rPr>
                <w:rFonts w:ascii="Arial" w:hAnsi="Arial" w:cs="Arial"/>
              </w:rPr>
              <w:t xml:space="preserve">, </w:t>
            </w:r>
            <w:r w:rsidR="00502040" w:rsidRPr="00502040">
              <w:rPr>
                <w:rFonts w:ascii="Arial" w:hAnsi="Arial" w:cs="Arial"/>
              </w:rPr>
              <w:t>• Tak</w:t>
            </w:r>
            <w:r w:rsidR="00502040">
              <w:rPr>
                <w:rFonts w:ascii="Arial" w:hAnsi="Arial" w:cs="Arial"/>
              </w:rPr>
              <w:t>e</w:t>
            </w:r>
            <w:r w:rsidR="00502040" w:rsidRPr="00502040">
              <w:rPr>
                <w:rFonts w:ascii="Arial" w:hAnsi="Arial" w:cs="Arial"/>
              </w:rPr>
              <w:t xml:space="preserve"> a risk, engag</w:t>
            </w:r>
            <w:r w:rsidR="00502040">
              <w:rPr>
                <w:rFonts w:ascii="Arial" w:hAnsi="Arial" w:cs="Arial"/>
              </w:rPr>
              <w:t>e</w:t>
            </w:r>
            <w:r w:rsidR="00502040" w:rsidRPr="00502040">
              <w:rPr>
                <w:rFonts w:ascii="Arial" w:hAnsi="Arial" w:cs="Arial"/>
              </w:rPr>
              <w:t xml:space="preserve"> in new experiences, and</w:t>
            </w:r>
            <w:r w:rsidR="00502040">
              <w:rPr>
                <w:rFonts w:ascii="Arial" w:hAnsi="Arial" w:cs="Arial"/>
              </w:rPr>
              <w:t xml:space="preserve"> </w:t>
            </w:r>
            <w:r w:rsidR="00502040" w:rsidRPr="00502040">
              <w:rPr>
                <w:rFonts w:ascii="Arial" w:hAnsi="Arial" w:cs="Arial"/>
              </w:rPr>
              <w:t>learn by trial and error</w:t>
            </w:r>
            <w:r w:rsidR="00502040">
              <w:rPr>
                <w:rFonts w:ascii="Arial" w:hAnsi="Arial" w:cs="Arial"/>
              </w:rPr>
              <w:t>.</w:t>
            </w:r>
          </w:p>
        </w:tc>
      </w:tr>
      <w:tr w:rsidR="00A302D4" w14:paraId="3F37F723" w14:textId="77777777" w:rsidTr="00A302D4">
        <w:tc>
          <w:tcPr>
            <w:tcW w:w="14174" w:type="dxa"/>
            <w:gridSpan w:val="2"/>
          </w:tcPr>
          <w:p w14:paraId="45AA4221" w14:textId="77777777" w:rsidR="0017169B" w:rsidRDefault="00A302D4" w:rsidP="000A074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7169B">
              <w:rPr>
                <w:rFonts w:ascii="Arial" w:hAnsi="Arial" w:cs="Arial"/>
                <w:b/>
              </w:rPr>
              <w:t xml:space="preserve">Active </w:t>
            </w:r>
            <w:proofErr w:type="gramStart"/>
            <w:r w:rsidRPr="0017169B">
              <w:rPr>
                <w:rFonts w:ascii="Arial" w:hAnsi="Arial" w:cs="Arial"/>
                <w:b/>
              </w:rPr>
              <w:t>learning</w:t>
            </w:r>
            <w:proofErr w:type="gramEnd"/>
            <w:r w:rsidR="0017169B">
              <w:rPr>
                <w:rFonts w:ascii="Arial" w:hAnsi="Arial" w:cs="Arial"/>
              </w:rPr>
              <w:t xml:space="preserve"> We will be</w:t>
            </w:r>
            <w:r w:rsidR="00502040">
              <w:rPr>
                <w:rFonts w:ascii="Arial" w:hAnsi="Arial" w:cs="Arial"/>
              </w:rPr>
              <w:t xml:space="preserve"> </w:t>
            </w:r>
            <w:r w:rsidR="00502040" w:rsidRPr="00502040">
              <w:rPr>
                <w:rFonts w:ascii="Arial" w:hAnsi="Arial" w:cs="Arial"/>
              </w:rPr>
              <w:t>encouraging and supporting the children to:</w:t>
            </w:r>
          </w:p>
          <w:p w14:paraId="2FB7CB26" w14:textId="77777777" w:rsidR="00502040" w:rsidRPr="00502040" w:rsidRDefault="00502040" w:rsidP="005020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2040">
              <w:rPr>
                <w:rFonts w:ascii="Arial" w:hAnsi="Arial" w:cs="Arial"/>
              </w:rPr>
              <w:t>• Show a deep drive to know more about people</w:t>
            </w:r>
            <w:r>
              <w:rPr>
                <w:rFonts w:ascii="Arial" w:hAnsi="Arial" w:cs="Arial"/>
              </w:rPr>
              <w:t xml:space="preserve"> </w:t>
            </w:r>
            <w:r w:rsidRPr="00502040">
              <w:rPr>
                <w:rFonts w:ascii="Arial" w:hAnsi="Arial" w:cs="Arial"/>
              </w:rPr>
              <w:t>and their world</w:t>
            </w:r>
            <w:r>
              <w:rPr>
                <w:rFonts w:ascii="Arial" w:hAnsi="Arial" w:cs="Arial"/>
              </w:rPr>
              <w:t xml:space="preserve">, </w:t>
            </w:r>
            <w:r w:rsidRPr="00502040">
              <w:rPr>
                <w:rFonts w:ascii="Arial" w:hAnsi="Arial" w:cs="Arial"/>
              </w:rPr>
              <w:t>• Maintain focus on their activity for a period of</w:t>
            </w:r>
            <w:r>
              <w:rPr>
                <w:rFonts w:ascii="Arial" w:hAnsi="Arial" w:cs="Arial"/>
              </w:rPr>
              <w:t xml:space="preserve"> </w:t>
            </w:r>
            <w:r w:rsidRPr="00502040">
              <w:rPr>
                <w:rFonts w:ascii="Arial" w:hAnsi="Arial" w:cs="Arial"/>
              </w:rPr>
              <w:t>time</w:t>
            </w:r>
            <w:r>
              <w:rPr>
                <w:rFonts w:ascii="Arial" w:hAnsi="Arial" w:cs="Arial"/>
              </w:rPr>
              <w:t xml:space="preserve">, </w:t>
            </w:r>
            <w:r w:rsidRPr="00502040">
              <w:rPr>
                <w:rFonts w:ascii="Arial" w:hAnsi="Arial" w:cs="Arial"/>
              </w:rPr>
              <w:t>• Show high levels of involvement, energy,</w:t>
            </w:r>
            <w:r>
              <w:rPr>
                <w:rFonts w:ascii="Arial" w:hAnsi="Arial" w:cs="Arial"/>
              </w:rPr>
              <w:t xml:space="preserve"> </w:t>
            </w:r>
            <w:r w:rsidRPr="00502040">
              <w:rPr>
                <w:rFonts w:ascii="Arial" w:hAnsi="Arial" w:cs="Arial"/>
              </w:rPr>
              <w:t>fascination</w:t>
            </w:r>
            <w:r>
              <w:rPr>
                <w:rFonts w:ascii="Arial" w:hAnsi="Arial" w:cs="Arial"/>
              </w:rPr>
              <w:t xml:space="preserve">, </w:t>
            </w:r>
            <w:r w:rsidRPr="00502040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to n</w:t>
            </w:r>
            <w:r w:rsidRPr="00502040">
              <w:rPr>
                <w:rFonts w:ascii="Arial" w:hAnsi="Arial" w:cs="Arial"/>
              </w:rPr>
              <w:t xml:space="preserve">ot </w:t>
            </w:r>
            <w:r>
              <w:rPr>
                <w:rFonts w:ascii="Arial" w:hAnsi="Arial" w:cs="Arial"/>
              </w:rPr>
              <w:t xml:space="preserve">be </w:t>
            </w:r>
            <w:r w:rsidRPr="00502040">
              <w:rPr>
                <w:rFonts w:ascii="Arial" w:hAnsi="Arial" w:cs="Arial"/>
              </w:rPr>
              <w:t>easily distracted</w:t>
            </w:r>
            <w:r>
              <w:rPr>
                <w:rFonts w:ascii="Arial" w:hAnsi="Arial" w:cs="Arial"/>
              </w:rPr>
              <w:t xml:space="preserve">, </w:t>
            </w:r>
            <w:r w:rsidRPr="00502040">
              <w:rPr>
                <w:rFonts w:ascii="Arial" w:hAnsi="Arial" w:cs="Arial"/>
              </w:rPr>
              <w:t>• Pay</w:t>
            </w:r>
            <w:r>
              <w:rPr>
                <w:rFonts w:ascii="Arial" w:hAnsi="Arial" w:cs="Arial"/>
              </w:rPr>
              <w:t xml:space="preserve"> </w:t>
            </w:r>
            <w:r w:rsidRPr="00502040">
              <w:rPr>
                <w:rFonts w:ascii="Arial" w:hAnsi="Arial" w:cs="Arial"/>
              </w:rPr>
              <w:t>attention to details</w:t>
            </w:r>
            <w:r>
              <w:rPr>
                <w:rFonts w:ascii="Arial" w:hAnsi="Arial" w:cs="Arial"/>
              </w:rPr>
              <w:t xml:space="preserve">. </w:t>
            </w:r>
            <w:r w:rsidRPr="00502040">
              <w:rPr>
                <w:rFonts w:ascii="Arial" w:hAnsi="Arial" w:cs="Arial"/>
              </w:rPr>
              <w:t>• Persist with an activity or toward their goal</w:t>
            </w:r>
          </w:p>
          <w:p w14:paraId="38F93E82" w14:textId="77777777" w:rsidR="00502040" w:rsidRPr="00502040" w:rsidRDefault="00502040" w:rsidP="005020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2040">
              <w:rPr>
                <w:rFonts w:ascii="Arial" w:hAnsi="Arial" w:cs="Arial"/>
              </w:rPr>
              <w:t>when challenges occur</w:t>
            </w:r>
            <w:r>
              <w:rPr>
                <w:rFonts w:ascii="Arial" w:hAnsi="Arial" w:cs="Arial"/>
              </w:rPr>
              <w:t xml:space="preserve">, </w:t>
            </w:r>
            <w:r w:rsidRPr="00502040">
              <w:rPr>
                <w:rFonts w:ascii="Arial" w:hAnsi="Arial" w:cs="Arial"/>
              </w:rPr>
              <w:t>• Show a belief that more effort or a different</w:t>
            </w:r>
            <w:r>
              <w:rPr>
                <w:rFonts w:ascii="Arial" w:hAnsi="Arial" w:cs="Arial"/>
              </w:rPr>
              <w:t xml:space="preserve"> </w:t>
            </w:r>
            <w:r w:rsidRPr="00502040">
              <w:rPr>
                <w:rFonts w:ascii="Arial" w:hAnsi="Arial" w:cs="Arial"/>
              </w:rPr>
              <w:t>approach will pay off, and that their skills can grow</w:t>
            </w:r>
            <w:r>
              <w:rPr>
                <w:rFonts w:ascii="Arial" w:hAnsi="Arial" w:cs="Arial"/>
              </w:rPr>
              <w:t xml:space="preserve"> </w:t>
            </w:r>
            <w:r w:rsidRPr="00502040">
              <w:rPr>
                <w:rFonts w:ascii="Arial" w:hAnsi="Arial" w:cs="Arial"/>
              </w:rPr>
              <w:t>and develop (growth mindset)</w:t>
            </w:r>
            <w:r>
              <w:rPr>
                <w:rFonts w:ascii="Arial" w:hAnsi="Arial" w:cs="Arial"/>
              </w:rPr>
              <w:t xml:space="preserve"> </w:t>
            </w:r>
            <w:r w:rsidRPr="00502040">
              <w:rPr>
                <w:rFonts w:ascii="Arial" w:hAnsi="Arial" w:cs="Arial"/>
              </w:rPr>
              <w:t>• Bounc</w:t>
            </w:r>
            <w:r>
              <w:rPr>
                <w:rFonts w:ascii="Arial" w:hAnsi="Arial" w:cs="Arial"/>
              </w:rPr>
              <w:t>e</w:t>
            </w:r>
            <w:r w:rsidRPr="00502040">
              <w:rPr>
                <w:rFonts w:ascii="Arial" w:hAnsi="Arial" w:cs="Arial"/>
              </w:rPr>
              <w:t xml:space="preserve"> back after difficulties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 w:rsidRPr="00502040">
              <w:rPr>
                <w:rFonts w:ascii="Arial" w:hAnsi="Arial" w:cs="Arial"/>
              </w:rPr>
              <w:t>Enjoy</w:t>
            </w:r>
            <w:proofErr w:type="gramEnd"/>
            <w:r w:rsidRPr="00502040">
              <w:rPr>
                <w:rFonts w:ascii="Arial" w:hAnsi="Arial" w:cs="Arial"/>
              </w:rPr>
              <w:t xml:space="preserve"> achieving what they set out to do</w:t>
            </w:r>
            <w:r>
              <w:rPr>
                <w:rFonts w:ascii="Arial" w:hAnsi="Arial" w:cs="Arial"/>
              </w:rPr>
              <w:t xml:space="preserve">, </w:t>
            </w:r>
            <w:r w:rsidRPr="00502040">
              <w:rPr>
                <w:rFonts w:ascii="Arial" w:hAnsi="Arial" w:cs="Arial"/>
              </w:rPr>
              <w:t>• Show satisfaction in meeting their own goals</w:t>
            </w:r>
            <w:r>
              <w:rPr>
                <w:rFonts w:ascii="Arial" w:hAnsi="Arial" w:cs="Arial"/>
              </w:rPr>
              <w:t xml:space="preserve"> </w:t>
            </w:r>
            <w:r w:rsidRPr="00502040">
              <w:rPr>
                <w:rFonts w:ascii="Arial" w:hAnsi="Arial" w:cs="Arial"/>
              </w:rPr>
              <w:t>(I can!)</w:t>
            </w:r>
          </w:p>
          <w:p w14:paraId="4CDFC290" w14:textId="77777777" w:rsidR="00A302D4" w:rsidRPr="00130979" w:rsidRDefault="00502040" w:rsidP="00641E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2040">
              <w:rPr>
                <w:rFonts w:ascii="Arial" w:hAnsi="Arial" w:cs="Arial"/>
              </w:rPr>
              <w:t>• Being proud of how they accomplished something</w:t>
            </w:r>
            <w:r>
              <w:rPr>
                <w:rFonts w:ascii="Arial" w:hAnsi="Arial" w:cs="Arial"/>
              </w:rPr>
              <w:t xml:space="preserve"> </w:t>
            </w:r>
            <w:r w:rsidRPr="00502040">
              <w:rPr>
                <w:rFonts w:ascii="Arial" w:hAnsi="Arial" w:cs="Arial"/>
              </w:rPr>
              <w:t>– not just the end result</w:t>
            </w:r>
            <w:r>
              <w:rPr>
                <w:rFonts w:ascii="Arial" w:hAnsi="Arial" w:cs="Arial"/>
              </w:rPr>
              <w:t xml:space="preserve">, </w:t>
            </w:r>
            <w:r w:rsidRPr="00502040">
              <w:rPr>
                <w:rFonts w:ascii="Arial" w:hAnsi="Arial" w:cs="Arial"/>
              </w:rPr>
              <w:t>• Enjoy</w:t>
            </w:r>
            <w:r>
              <w:rPr>
                <w:rFonts w:ascii="Arial" w:hAnsi="Arial" w:cs="Arial"/>
              </w:rPr>
              <w:t xml:space="preserve"> </w:t>
            </w:r>
            <w:r w:rsidRPr="00502040">
              <w:rPr>
                <w:rFonts w:ascii="Arial" w:hAnsi="Arial" w:cs="Arial"/>
              </w:rPr>
              <w:t>meeting challenges for their own sake</w:t>
            </w:r>
            <w:r>
              <w:rPr>
                <w:rFonts w:ascii="Arial" w:hAnsi="Arial" w:cs="Arial"/>
              </w:rPr>
              <w:t xml:space="preserve"> </w:t>
            </w:r>
            <w:r w:rsidRPr="00502040">
              <w:rPr>
                <w:rFonts w:ascii="Arial" w:hAnsi="Arial" w:cs="Arial"/>
              </w:rPr>
              <w:t>rather than external rewards or praise (intrinsic</w:t>
            </w:r>
            <w:r>
              <w:rPr>
                <w:rFonts w:ascii="Arial" w:hAnsi="Arial" w:cs="Arial"/>
              </w:rPr>
              <w:t xml:space="preserve"> </w:t>
            </w:r>
            <w:r w:rsidRPr="00502040">
              <w:rPr>
                <w:rFonts w:ascii="Arial" w:hAnsi="Arial" w:cs="Arial"/>
              </w:rPr>
              <w:t>motivation)</w:t>
            </w:r>
          </w:p>
        </w:tc>
      </w:tr>
      <w:tr w:rsidR="00A302D4" w14:paraId="1D6462D2" w14:textId="77777777" w:rsidTr="00A302D4">
        <w:tc>
          <w:tcPr>
            <w:tcW w:w="14174" w:type="dxa"/>
            <w:gridSpan w:val="2"/>
          </w:tcPr>
          <w:p w14:paraId="6110D7F9" w14:textId="77777777" w:rsidR="00A302D4" w:rsidRDefault="00A302D4">
            <w:pPr>
              <w:rPr>
                <w:rFonts w:ascii="Arial" w:hAnsi="Arial" w:cs="Arial"/>
              </w:rPr>
            </w:pPr>
            <w:r w:rsidRPr="0017169B">
              <w:rPr>
                <w:rFonts w:ascii="Arial" w:hAnsi="Arial" w:cs="Arial"/>
                <w:b/>
              </w:rPr>
              <w:t xml:space="preserve">Creating and thinking </w:t>
            </w:r>
            <w:proofErr w:type="gramStart"/>
            <w:r w:rsidRPr="0017169B">
              <w:rPr>
                <w:rFonts w:ascii="Arial" w:hAnsi="Arial" w:cs="Arial"/>
                <w:b/>
              </w:rPr>
              <w:t>critically</w:t>
            </w:r>
            <w:r w:rsidR="0017169B">
              <w:rPr>
                <w:rFonts w:ascii="Arial" w:hAnsi="Arial" w:cs="Arial"/>
                <w:b/>
              </w:rPr>
              <w:t xml:space="preserve">  </w:t>
            </w:r>
            <w:r w:rsidR="0017169B" w:rsidRPr="00641E3F">
              <w:rPr>
                <w:rFonts w:ascii="Arial" w:hAnsi="Arial" w:cs="Arial"/>
              </w:rPr>
              <w:t>We</w:t>
            </w:r>
            <w:proofErr w:type="gramEnd"/>
            <w:r w:rsidR="0017169B" w:rsidRPr="00641E3F">
              <w:rPr>
                <w:rFonts w:ascii="Arial" w:hAnsi="Arial" w:cs="Arial"/>
              </w:rPr>
              <w:t xml:space="preserve"> will be</w:t>
            </w:r>
            <w:r w:rsidR="00641E3F" w:rsidRPr="00641E3F">
              <w:rPr>
                <w:rFonts w:ascii="Arial" w:hAnsi="Arial" w:cs="Arial"/>
              </w:rPr>
              <w:t xml:space="preserve"> encouraging and supporting the children to:</w:t>
            </w:r>
          </w:p>
          <w:p w14:paraId="5E3A58A0" w14:textId="77777777" w:rsidR="00641E3F" w:rsidRPr="00641E3F" w:rsidRDefault="00641E3F" w:rsidP="00641E3F">
            <w:pPr>
              <w:rPr>
                <w:rFonts w:ascii="Arial" w:hAnsi="Arial" w:cs="Arial"/>
              </w:rPr>
            </w:pPr>
            <w:r w:rsidRPr="00641E3F">
              <w:rPr>
                <w:rFonts w:ascii="Arial" w:hAnsi="Arial" w:cs="Arial"/>
              </w:rPr>
              <w:t>• Think of ideas that are new and meaningful to them • Play with possibilities (what if? what else?) • Visualise and imagine options • Find new ways to do things</w:t>
            </w:r>
            <w:r>
              <w:rPr>
                <w:rFonts w:ascii="Arial" w:hAnsi="Arial" w:cs="Arial"/>
              </w:rPr>
              <w:t xml:space="preserve">, </w:t>
            </w:r>
            <w:r w:rsidRPr="00641E3F">
              <w:rPr>
                <w:rFonts w:ascii="Arial" w:hAnsi="Arial" w:cs="Arial"/>
              </w:rPr>
              <w:t>• Mak</w:t>
            </w:r>
            <w:r>
              <w:rPr>
                <w:rFonts w:ascii="Arial" w:hAnsi="Arial" w:cs="Arial"/>
              </w:rPr>
              <w:t>e</w:t>
            </w:r>
            <w:r w:rsidRPr="00641E3F">
              <w:rPr>
                <w:rFonts w:ascii="Arial" w:hAnsi="Arial" w:cs="Arial"/>
              </w:rPr>
              <w:t xml:space="preserve"> links and notic</w:t>
            </w:r>
            <w:r>
              <w:rPr>
                <w:rFonts w:ascii="Arial" w:hAnsi="Arial" w:cs="Arial"/>
              </w:rPr>
              <w:t>e</w:t>
            </w:r>
            <w:r w:rsidRPr="00641E3F">
              <w:rPr>
                <w:rFonts w:ascii="Arial" w:hAnsi="Arial" w:cs="Arial"/>
              </w:rPr>
              <w:t xml:space="preserve"> patterns in</w:t>
            </w:r>
            <w:r>
              <w:rPr>
                <w:rFonts w:ascii="Arial" w:hAnsi="Arial" w:cs="Arial"/>
              </w:rPr>
              <w:t xml:space="preserve"> </w:t>
            </w:r>
            <w:r w:rsidRPr="00641E3F">
              <w:rPr>
                <w:rFonts w:ascii="Arial" w:hAnsi="Arial" w:cs="Arial"/>
              </w:rPr>
              <w:t>their experience</w:t>
            </w:r>
            <w:r>
              <w:rPr>
                <w:rFonts w:ascii="Arial" w:hAnsi="Arial" w:cs="Arial"/>
              </w:rPr>
              <w:t xml:space="preserve">, </w:t>
            </w:r>
            <w:r w:rsidRPr="00641E3F">
              <w:rPr>
                <w:rFonts w:ascii="Arial" w:hAnsi="Arial" w:cs="Arial"/>
              </w:rPr>
              <w:t>• Mak</w:t>
            </w:r>
            <w:r>
              <w:rPr>
                <w:rFonts w:ascii="Arial" w:hAnsi="Arial" w:cs="Arial"/>
              </w:rPr>
              <w:t>e</w:t>
            </w:r>
            <w:r w:rsidRPr="00641E3F">
              <w:rPr>
                <w:rFonts w:ascii="Arial" w:hAnsi="Arial" w:cs="Arial"/>
              </w:rPr>
              <w:t xml:space="preserve"> predictions</w:t>
            </w:r>
            <w:r>
              <w:rPr>
                <w:rFonts w:ascii="Arial" w:hAnsi="Arial" w:cs="Arial"/>
              </w:rPr>
              <w:t xml:space="preserve">, </w:t>
            </w:r>
            <w:r w:rsidRPr="00641E3F">
              <w:rPr>
                <w:rFonts w:ascii="Arial" w:hAnsi="Arial" w:cs="Arial"/>
              </w:rPr>
              <w:t>• Test their ideas</w:t>
            </w:r>
            <w:r>
              <w:rPr>
                <w:rFonts w:ascii="Arial" w:hAnsi="Arial" w:cs="Arial"/>
              </w:rPr>
              <w:t xml:space="preserve">, </w:t>
            </w:r>
            <w:r w:rsidRPr="00641E3F">
              <w:rPr>
                <w:rFonts w:ascii="Arial" w:hAnsi="Arial" w:cs="Arial"/>
              </w:rPr>
              <w:t>• Develo</w:t>
            </w:r>
            <w:r>
              <w:rPr>
                <w:rFonts w:ascii="Arial" w:hAnsi="Arial" w:cs="Arial"/>
              </w:rPr>
              <w:t>p</w:t>
            </w:r>
            <w:r w:rsidRPr="00641E3F">
              <w:rPr>
                <w:rFonts w:ascii="Arial" w:hAnsi="Arial" w:cs="Arial"/>
              </w:rPr>
              <w:t xml:space="preserve"> ideas of grouping,</w:t>
            </w:r>
          </w:p>
          <w:p w14:paraId="7F66E4E9" w14:textId="77777777" w:rsidR="00585F1B" w:rsidRDefault="00641E3F" w:rsidP="00641E3F">
            <w:pPr>
              <w:rPr>
                <w:rFonts w:ascii="Arial" w:hAnsi="Arial" w:cs="Arial"/>
              </w:rPr>
            </w:pPr>
            <w:r w:rsidRPr="00641E3F">
              <w:rPr>
                <w:rFonts w:ascii="Arial" w:hAnsi="Arial" w:cs="Arial"/>
              </w:rPr>
              <w:t>sequences, cause and effect</w:t>
            </w:r>
            <w:r>
              <w:rPr>
                <w:rFonts w:ascii="Arial" w:hAnsi="Arial" w:cs="Arial"/>
              </w:rPr>
              <w:t xml:space="preserve">, </w:t>
            </w:r>
            <w:r w:rsidRPr="00641E3F">
              <w:rPr>
                <w:rFonts w:ascii="Arial" w:hAnsi="Arial" w:cs="Arial"/>
              </w:rPr>
              <w:t>• Plan, mak</w:t>
            </w:r>
            <w:r>
              <w:rPr>
                <w:rFonts w:ascii="Arial" w:hAnsi="Arial" w:cs="Arial"/>
              </w:rPr>
              <w:t>e</w:t>
            </w:r>
            <w:r w:rsidRPr="00641E3F">
              <w:rPr>
                <w:rFonts w:ascii="Arial" w:hAnsi="Arial" w:cs="Arial"/>
              </w:rPr>
              <w:t xml:space="preserve"> decisions about</w:t>
            </w:r>
            <w:r>
              <w:rPr>
                <w:rFonts w:ascii="Arial" w:hAnsi="Arial" w:cs="Arial"/>
              </w:rPr>
              <w:t xml:space="preserve"> </w:t>
            </w:r>
            <w:r w:rsidRPr="00641E3F">
              <w:rPr>
                <w:rFonts w:ascii="Arial" w:hAnsi="Arial" w:cs="Arial"/>
              </w:rPr>
              <w:t>how to approach a task, solve a</w:t>
            </w:r>
            <w:r>
              <w:rPr>
                <w:rFonts w:ascii="Arial" w:hAnsi="Arial" w:cs="Arial"/>
              </w:rPr>
              <w:t xml:space="preserve"> </w:t>
            </w:r>
            <w:r w:rsidRPr="00641E3F">
              <w:rPr>
                <w:rFonts w:ascii="Arial" w:hAnsi="Arial" w:cs="Arial"/>
              </w:rPr>
              <w:t>problem and reach a goal</w:t>
            </w:r>
            <w:r>
              <w:rPr>
                <w:rFonts w:ascii="Arial" w:hAnsi="Arial" w:cs="Arial"/>
              </w:rPr>
              <w:t xml:space="preserve">, </w:t>
            </w:r>
            <w:r w:rsidRPr="00641E3F">
              <w:rPr>
                <w:rFonts w:ascii="Arial" w:hAnsi="Arial" w:cs="Arial"/>
              </w:rPr>
              <w:t>• Check</w:t>
            </w:r>
            <w:r>
              <w:rPr>
                <w:rFonts w:ascii="Arial" w:hAnsi="Arial" w:cs="Arial"/>
              </w:rPr>
              <w:t xml:space="preserve"> </w:t>
            </w:r>
            <w:r w:rsidRPr="00641E3F">
              <w:rPr>
                <w:rFonts w:ascii="Arial" w:hAnsi="Arial" w:cs="Arial"/>
              </w:rPr>
              <w:t>how well their activities are</w:t>
            </w:r>
            <w:r>
              <w:rPr>
                <w:rFonts w:ascii="Arial" w:hAnsi="Arial" w:cs="Arial"/>
              </w:rPr>
              <w:t xml:space="preserve"> </w:t>
            </w:r>
            <w:r w:rsidRPr="00641E3F">
              <w:rPr>
                <w:rFonts w:ascii="Arial" w:hAnsi="Arial" w:cs="Arial"/>
              </w:rPr>
              <w:t>going</w:t>
            </w:r>
            <w:r>
              <w:rPr>
                <w:rFonts w:ascii="Arial" w:hAnsi="Arial" w:cs="Arial"/>
              </w:rPr>
              <w:t xml:space="preserve">, </w:t>
            </w:r>
            <w:r w:rsidRPr="00641E3F">
              <w:rPr>
                <w:rFonts w:ascii="Arial" w:hAnsi="Arial" w:cs="Arial"/>
              </w:rPr>
              <w:t>• Flexibly chang</w:t>
            </w:r>
            <w:r>
              <w:rPr>
                <w:rFonts w:ascii="Arial" w:hAnsi="Arial" w:cs="Arial"/>
              </w:rPr>
              <w:t>e</w:t>
            </w:r>
            <w:r w:rsidRPr="00641E3F">
              <w:rPr>
                <w:rFonts w:ascii="Arial" w:hAnsi="Arial" w:cs="Arial"/>
              </w:rPr>
              <w:t xml:space="preserve"> strategy as needed</w:t>
            </w:r>
            <w:r>
              <w:rPr>
                <w:rFonts w:ascii="Arial" w:hAnsi="Arial" w:cs="Arial"/>
              </w:rPr>
              <w:t xml:space="preserve">, </w:t>
            </w:r>
            <w:r w:rsidRPr="00641E3F">
              <w:rPr>
                <w:rFonts w:ascii="Arial" w:hAnsi="Arial" w:cs="Arial"/>
              </w:rPr>
              <w:t>• Review how well the approach</w:t>
            </w:r>
            <w:r>
              <w:rPr>
                <w:rFonts w:ascii="Arial" w:hAnsi="Arial" w:cs="Arial"/>
              </w:rPr>
              <w:t xml:space="preserve"> </w:t>
            </w:r>
            <w:r w:rsidRPr="00641E3F">
              <w:rPr>
                <w:rFonts w:ascii="Arial" w:hAnsi="Arial" w:cs="Arial"/>
              </w:rPr>
              <w:t>worked</w:t>
            </w:r>
          </w:p>
          <w:p w14:paraId="2968C957" w14:textId="77777777" w:rsidR="00641E3F" w:rsidRDefault="00641E3F" w:rsidP="00641E3F">
            <w:pPr>
              <w:rPr>
                <w:rFonts w:ascii="HelveticaNeue-Light" w:hAnsi="HelveticaNeue-Light" w:cs="HelveticaNeue-Light"/>
                <w:sz w:val="18"/>
                <w:szCs w:val="18"/>
              </w:rPr>
            </w:pPr>
          </w:p>
          <w:p w14:paraId="3400CA79" w14:textId="77777777" w:rsidR="00641E3F" w:rsidRPr="00164C3A" w:rsidRDefault="00641E3F" w:rsidP="00641E3F">
            <w:pPr>
              <w:rPr>
                <w:rFonts w:ascii="HelveticaNeue-Light" w:hAnsi="HelveticaNeue-Light" w:cs="HelveticaNeue-Light"/>
                <w:sz w:val="18"/>
                <w:szCs w:val="18"/>
              </w:rPr>
            </w:pPr>
          </w:p>
        </w:tc>
      </w:tr>
      <w:tr w:rsidR="00A302D4" w14:paraId="568384B8" w14:textId="77777777" w:rsidTr="00A302D4">
        <w:tc>
          <w:tcPr>
            <w:tcW w:w="14174" w:type="dxa"/>
            <w:gridSpan w:val="2"/>
          </w:tcPr>
          <w:p w14:paraId="2F2FC41E" w14:textId="77777777" w:rsidR="00A302D4" w:rsidRPr="00130979" w:rsidRDefault="00A302D4" w:rsidP="00130979">
            <w:pPr>
              <w:jc w:val="center"/>
              <w:rPr>
                <w:rFonts w:ascii="Arial" w:hAnsi="Arial" w:cs="Arial"/>
                <w:b/>
              </w:rPr>
            </w:pPr>
            <w:r w:rsidRPr="00473C09">
              <w:rPr>
                <w:rFonts w:ascii="Arial" w:hAnsi="Arial" w:cs="Arial"/>
                <w:b/>
                <w:color w:val="FF0000"/>
              </w:rPr>
              <w:t>Personal, Social and Emotional Development</w:t>
            </w:r>
          </w:p>
        </w:tc>
      </w:tr>
      <w:tr w:rsidR="00A302D4" w14:paraId="7E0A6A28" w14:textId="77777777" w:rsidTr="00A302D4">
        <w:tc>
          <w:tcPr>
            <w:tcW w:w="14174" w:type="dxa"/>
            <w:gridSpan w:val="2"/>
          </w:tcPr>
          <w:p w14:paraId="0E876E2C" w14:textId="77777777" w:rsidR="004E6A03" w:rsidRDefault="00572DBC" w:rsidP="00572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 will be</w:t>
            </w:r>
            <w:r w:rsidR="001A17F0">
              <w:rPr>
                <w:rFonts w:ascii="Arial" w:hAnsi="Arial" w:cs="Arial"/>
                <w:b/>
              </w:rPr>
              <w:t xml:space="preserve"> </w:t>
            </w:r>
            <w:r w:rsidR="004E6A03">
              <w:rPr>
                <w:rFonts w:ascii="Arial" w:hAnsi="Arial" w:cs="Arial"/>
                <w:b/>
              </w:rPr>
              <w:t>–</w:t>
            </w:r>
            <w:r w:rsidR="001A17F0">
              <w:rPr>
                <w:rFonts w:ascii="Arial" w:hAnsi="Arial" w:cs="Arial"/>
                <w:b/>
              </w:rPr>
              <w:t xml:space="preserve"> </w:t>
            </w:r>
          </w:p>
          <w:p w14:paraId="7C9A53F7" w14:textId="77777777" w:rsidR="00572DBC" w:rsidRPr="00572DBC" w:rsidRDefault="00E915AA" w:rsidP="00572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* </w:t>
            </w:r>
            <w:r w:rsidR="00572DBC">
              <w:rPr>
                <w:rFonts w:ascii="Arial" w:hAnsi="Arial" w:cs="Arial"/>
                <w:b/>
              </w:rPr>
              <w:t xml:space="preserve"> </w:t>
            </w:r>
            <w:r w:rsidR="00572DBC" w:rsidRPr="00572DBC">
              <w:rPr>
                <w:rFonts w:ascii="Arial" w:hAnsi="Arial" w:cs="Arial"/>
                <w:b/>
              </w:rPr>
              <w:t xml:space="preserve">Making friends and </w:t>
            </w:r>
            <w:r w:rsidR="00572DBC">
              <w:rPr>
                <w:rFonts w:ascii="Arial" w:hAnsi="Arial" w:cs="Arial"/>
                <w:b/>
              </w:rPr>
              <w:t xml:space="preserve">talking about the importance of </w:t>
            </w:r>
            <w:r w:rsidR="001A17F0">
              <w:rPr>
                <w:rFonts w:ascii="Arial" w:hAnsi="Arial" w:cs="Arial"/>
                <w:b/>
              </w:rPr>
              <w:t xml:space="preserve">sharing, </w:t>
            </w:r>
            <w:r w:rsidR="00572DBC" w:rsidRPr="00572DBC">
              <w:rPr>
                <w:rFonts w:ascii="Arial" w:hAnsi="Arial" w:cs="Arial"/>
                <w:b/>
              </w:rPr>
              <w:t>taking turns</w:t>
            </w:r>
            <w:r w:rsidR="001A17F0">
              <w:rPr>
                <w:rFonts w:ascii="Arial" w:hAnsi="Arial" w:cs="Arial"/>
                <w:b/>
              </w:rPr>
              <w:t xml:space="preserve"> and learning the rules of the classroom.</w:t>
            </w:r>
          </w:p>
          <w:p w14:paraId="47941D98" w14:textId="77777777" w:rsidR="004E6A03" w:rsidRDefault="004E6A03" w:rsidP="00572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*</w:t>
            </w:r>
            <w:r w:rsidR="00572DBC" w:rsidRPr="00572DBC">
              <w:rPr>
                <w:rFonts w:ascii="Arial" w:hAnsi="Arial" w:cs="Arial"/>
                <w:b/>
              </w:rPr>
              <w:t xml:space="preserve">Learning about the areas of the classroom – </w:t>
            </w:r>
          </w:p>
          <w:p w14:paraId="18403B98" w14:textId="77777777" w:rsidR="004E6A03" w:rsidRDefault="004E6A03" w:rsidP="00572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1A17F0" w:rsidRPr="001A17F0">
              <w:rPr>
                <w:rFonts w:ascii="Arial" w:hAnsi="Arial" w:cs="Arial"/>
                <w:b/>
              </w:rPr>
              <w:t>Workin</w:t>
            </w:r>
            <w:r w:rsidR="001A17F0">
              <w:rPr>
                <w:rFonts w:ascii="Arial" w:hAnsi="Arial" w:cs="Arial"/>
                <w:b/>
              </w:rPr>
              <w:t xml:space="preserve">g on handwashing, toileting, dressing and undressing using coats, shoes and PE kits. </w:t>
            </w:r>
          </w:p>
          <w:p w14:paraId="733AF4DB" w14:textId="77777777" w:rsidR="00572DBC" w:rsidRPr="00572DBC" w:rsidRDefault="004E6A03" w:rsidP="00572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1A17F0">
              <w:rPr>
                <w:rFonts w:ascii="Arial" w:hAnsi="Arial" w:cs="Arial"/>
                <w:b/>
              </w:rPr>
              <w:t>We will also be l</w:t>
            </w:r>
            <w:r w:rsidR="00572DBC" w:rsidRPr="00572DBC">
              <w:rPr>
                <w:rFonts w:ascii="Arial" w:hAnsi="Arial" w:cs="Arial"/>
                <w:b/>
              </w:rPr>
              <w:t>earning</w:t>
            </w:r>
            <w:r w:rsidR="001A17F0">
              <w:rPr>
                <w:rFonts w:ascii="Arial" w:hAnsi="Arial" w:cs="Arial"/>
                <w:b/>
              </w:rPr>
              <w:t xml:space="preserve"> about the</w:t>
            </w:r>
            <w:r w:rsidR="00572DBC" w:rsidRPr="00572DBC">
              <w:rPr>
                <w:rFonts w:ascii="Arial" w:hAnsi="Arial" w:cs="Arial"/>
                <w:b/>
              </w:rPr>
              <w:t xml:space="preserve"> routines of the school day</w:t>
            </w:r>
            <w:r w:rsidR="001A17F0">
              <w:rPr>
                <w:rFonts w:ascii="Arial" w:hAnsi="Arial" w:cs="Arial"/>
                <w:b/>
              </w:rPr>
              <w:t>.</w:t>
            </w:r>
          </w:p>
          <w:p w14:paraId="37D07011" w14:textId="77777777" w:rsidR="00A302D4" w:rsidRDefault="001A17F0" w:rsidP="001A17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 will be learning</w:t>
            </w:r>
            <w:r w:rsidR="00572DBC" w:rsidRPr="00572DBC">
              <w:rPr>
                <w:rFonts w:ascii="Arial" w:hAnsi="Arial" w:cs="Arial"/>
                <w:b/>
              </w:rPr>
              <w:t xml:space="preserve"> about ourselves</w:t>
            </w:r>
            <w:r>
              <w:rPr>
                <w:rFonts w:ascii="Arial" w:hAnsi="Arial" w:cs="Arial"/>
                <w:b/>
              </w:rPr>
              <w:t xml:space="preserve"> and each other</w:t>
            </w:r>
            <w:r w:rsidR="00572DBC" w:rsidRPr="00572DBC">
              <w:rPr>
                <w:rFonts w:ascii="Arial" w:hAnsi="Arial" w:cs="Arial"/>
                <w:b/>
              </w:rPr>
              <w:t xml:space="preserve"> – what we can do/what do we like and learning about the other people in our class.</w:t>
            </w:r>
          </w:p>
          <w:p w14:paraId="5268156A" w14:textId="77777777" w:rsidR="00E915AA" w:rsidRPr="00130979" w:rsidRDefault="00E915AA" w:rsidP="001A1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Emphasis in the first term will focus on developing relationships and getting used to being at school and being part of a new community.</w:t>
            </w:r>
          </w:p>
        </w:tc>
      </w:tr>
      <w:tr w:rsidR="00A302D4" w14:paraId="7E524821" w14:textId="77777777" w:rsidTr="00A302D4">
        <w:tc>
          <w:tcPr>
            <w:tcW w:w="14174" w:type="dxa"/>
            <w:gridSpan w:val="2"/>
          </w:tcPr>
          <w:p w14:paraId="70977AE3" w14:textId="77777777" w:rsidR="00A302D4" w:rsidRPr="00130979" w:rsidRDefault="00A302D4" w:rsidP="00130979">
            <w:pPr>
              <w:jc w:val="center"/>
              <w:rPr>
                <w:rFonts w:ascii="Arial" w:hAnsi="Arial" w:cs="Arial"/>
                <w:b/>
              </w:rPr>
            </w:pPr>
            <w:r w:rsidRPr="00473C09">
              <w:rPr>
                <w:rFonts w:ascii="Arial" w:hAnsi="Arial" w:cs="Arial"/>
                <w:b/>
                <w:color w:val="FF0000"/>
              </w:rPr>
              <w:lastRenderedPageBreak/>
              <w:t>Communication and Language</w:t>
            </w:r>
            <w:r w:rsidR="00D30457" w:rsidRPr="00473C09">
              <w:rPr>
                <w:rFonts w:ascii="Arial" w:hAnsi="Arial" w:cs="Arial"/>
                <w:b/>
                <w:color w:val="FF0000"/>
              </w:rPr>
              <w:t xml:space="preserve"> and Lite</w:t>
            </w:r>
            <w:r w:rsidR="001C21D1" w:rsidRPr="00473C09">
              <w:rPr>
                <w:rFonts w:ascii="Arial" w:hAnsi="Arial" w:cs="Arial"/>
                <w:b/>
                <w:color w:val="FF0000"/>
              </w:rPr>
              <w:t>r</w:t>
            </w:r>
            <w:r w:rsidR="00D30457" w:rsidRPr="00473C09">
              <w:rPr>
                <w:rFonts w:ascii="Arial" w:hAnsi="Arial" w:cs="Arial"/>
                <w:b/>
                <w:color w:val="FF0000"/>
              </w:rPr>
              <w:t>acy</w:t>
            </w:r>
          </w:p>
        </w:tc>
      </w:tr>
      <w:tr w:rsidR="00A302D4" w14:paraId="3ACD6D54" w14:textId="77777777" w:rsidTr="00A302D4">
        <w:tc>
          <w:tcPr>
            <w:tcW w:w="14174" w:type="dxa"/>
            <w:gridSpan w:val="2"/>
          </w:tcPr>
          <w:p w14:paraId="35A608F5" w14:textId="77777777" w:rsidR="004E6A03" w:rsidRDefault="001A17F0" w:rsidP="001A17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We will be </w:t>
            </w:r>
            <w:r w:rsidR="004E6A03">
              <w:rPr>
                <w:rFonts w:ascii="Arial" w:hAnsi="Arial" w:cs="Arial"/>
                <w:b/>
              </w:rPr>
              <w:t>–</w:t>
            </w:r>
          </w:p>
          <w:p w14:paraId="3DB2794B" w14:textId="77777777" w:rsidR="00A73F1D" w:rsidRDefault="00A73F1D" w:rsidP="001A17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Reading and sharing </w:t>
            </w:r>
            <w:r w:rsidR="00641E3F">
              <w:rPr>
                <w:rFonts w:ascii="Arial" w:hAnsi="Arial" w:cs="Arial"/>
                <w:b/>
              </w:rPr>
              <w:t>You be You by Linda Kranz</w:t>
            </w:r>
            <w:r w:rsidR="008F72A4">
              <w:rPr>
                <w:rFonts w:ascii="Arial" w:hAnsi="Arial" w:cs="Arial"/>
                <w:b/>
              </w:rPr>
              <w:t>.</w:t>
            </w:r>
          </w:p>
          <w:p w14:paraId="02E4075E" w14:textId="77777777" w:rsidR="008F72A4" w:rsidRDefault="008F72A4" w:rsidP="001A17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 part of our Talk for Writing program we will be learning the nursery rhymes – </w:t>
            </w:r>
            <w:proofErr w:type="spellStart"/>
            <w:r>
              <w:rPr>
                <w:rFonts w:ascii="Arial" w:hAnsi="Arial" w:cs="Arial"/>
                <w:b/>
              </w:rPr>
              <w:t>Incy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Wincy</w:t>
            </w:r>
            <w:proofErr w:type="spellEnd"/>
            <w:r>
              <w:rPr>
                <w:rFonts w:ascii="Arial" w:hAnsi="Arial" w:cs="Arial"/>
                <w:b/>
              </w:rPr>
              <w:t xml:space="preserve"> Spider and Once I caught a fish alive. We will be learning the </w:t>
            </w:r>
            <w:proofErr w:type="spellStart"/>
            <w:r>
              <w:rPr>
                <w:rFonts w:ascii="Arial" w:hAnsi="Arial" w:cs="Arial"/>
                <w:b/>
              </w:rPr>
              <w:t>ryhmes</w:t>
            </w:r>
            <w:proofErr w:type="spellEnd"/>
            <w:r>
              <w:rPr>
                <w:rFonts w:ascii="Arial" w:hAnsi="Arial" w:cs="Arial"/>
                <w:b/>
              </w:rPr>
              <w:t xml:space="preserve"> using story maps and actions and progressing to re-telling the rhymes independently.</w:t>
            </w:r>
          </w:p>
          <w:p w14:paraId="00FB61D1" w14:textId="77777777" w:rsidR="003A70D4" w:rsidRDefault="004E6A03" w:rsidP="001A17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1A17F0">
              <w:rPr>
                <w:rFonts w:ascii="Arial" w:hAnsi="Arial" w:cs="Arial"/>
                <w:b/>
              </w:rPr>
              <w:t xml:space="preserve"> </w:t>
            </w:r>
            <w:r w:rsidR="001A17F0" w:rsidRPr="001A17F0">
              <w:rPr>
                <w:rFonts w:ascii="Arial" w:hAnsi="Arial" w:cs="Arial"/>
                <w:b/>
              </w:rPr>
              <w:t xml:space="preserve">Developing </w:t>
            </w:r>
            <w:r w:rsidR="003A70D4">
              <w:rPr>
                <w:rFonts w:ascii="Arial" w:hAnsi="Arial" w:cs="Arial"/>
                <w:b/>
              </w:rPr>
              <w:t>our Phonics skills</w:t>
            </w:r>
            <w:r w:rsidR="001A17F0" w:rsidRPr="001A17F0">
              <w:rPr>
                <w:rFonts w:ascii="Arial" w:hAnsi="Arial" w:cs="Arial"/>
                <w:b/>
              </w:rPr>
              <w:t xml:space="preserve"> using </w:t>
            </w:r>
            <w:r w:rsidR="001A17F0">
              <w:rPr>
                <w:rFonts w:ascii="Arial" w:hAnsi="Arial" w:cs="Arial"/>
                <w:b/>
              </w:rPr>
              <w:t xml:space="preserve">the </w:t>
            </w:r>
            <w:r w:rsidR="003A70D4">
              <w:rPr>
                <w:rFonts w:ascii="Arial" w:hAnsi="Arial" w:cs="Arial"/>
                <w:b/>
              </w:rPr>
              <w:t>Twinkl</w:t>
            </w:r>
            <w:r w:rsidR="001A17F0" w:rsidRPr="001A17F0">
              <w:rPr>
                <w:rFonts w:ascii="Arial" w:hAnsi="Arial" w:cs="Arial"/>
                <w:b/>
              </w:rPr>
              <w:t xml:space="preserve"> program</w:t>
            </w:r>
            <w:r w:rsidR="001A17F0">
              <w:rPr>
                <w:rFonts w:ascii="Arial" w:hAnsi="Arial" w:cs="Arial"/>
                <w:b/>
              </w:rPr>
              <w:t xml:space="preserve"> Phase </w:t>
            </w:r>
            <w:r w:rsidR="003A70D4">
              <w:rPr>
                <w:rFonts w:ascii="Arial" w:hAnsi="Arial" w:cs="Arial"/>
                <w:b/>
              </w:rPr>
              <w:t>2</w:t>
            </w:r>
            <w:r w:rsidR="001A17F0" w:rsidRPr="001A17F0">
              <w:rPr>
                <w:rFonts w:ascii="Arial" w:hAnsi="Arial" w:cs="Arial"/>
                <w:b/>
              </w:rPr>
              <w:t xml:space="preserve"> </w:t>
            </w:r>
          </w:p>
          <w:p w14:paraId="46E4390A" w14:textId="77777777" w:rsidR="001A17F0" w:rsidRPr="001A17F0" w:rsidRDefault="004E6A03" w:rsidP="001A17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1A17F0">
              <w:rPr>
                <w:rFonts w:ascii="Arial" w:hAnsi="Arial" w:cs="Arial"/>
                <w:b/>
              </w:rPr>
              <w:t>Listening to and sharing stories linked to our topic.</w:t>
            </w:r>
          </w:p>
          <w:p w14:paraId="3C6D0241" w14:textId="77777777" w:rsidR="001A17F0" w:rsidRPr="001A17F0" w:rsidRDefault="004E6A03" w:rsidP="001A17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1A17F0" w:rsidRPr="001A17F0">
              <w:rPr>
                <w:rFonts w:ascii="Arial" w:hAnsi="Arial" w:cs="Arial"/>
                <w:b/>
              </w:rPr>
              <w:t>Understanding simple instructions and developing understanding of school routines.</w:t>
            </w:r>
          </w:p>
          <w:p w14:paraId="3CFC453D" w14:textId="77777777" w:rsidR="001A17F0" w:rsidRPr="001A17F0" w:rsidRDefault="004E6A03" w:rsidP="001A17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1A17F0" w:rsidRPr="001A17F0">
              <w:rPr>
                <w:rFonts w:ascii="Arial" w:hAnsi="Arial" w:cs="Arial"/>
                <w:b/>
              </w:rPr>
              <w:t>Talking about themselves and their families and about the people who help them both in and out</w:t>
            </w:r>
          </w:p>
          <w:p w14:paraId="34F915E5" w14:textId="77777777" w:rsidR="001A17F0" w:rsidRPr="001A17F0" w:rsidRDefault="001A17F0" w:rsidP="001A17F0">
            <w:pPr>
              <w:rPr>
                <w:rFonts w:ascii="Arial" w:hAnsi="Arial" w:cs="Arial"/>
                <w:b/>
              </w:rPr>
            </w:pPr>
            <w:r w:rsidRPr="001A17F0">
              <w:rPr>
                <w:rFonts w:ascii="Arial" w:hAnsi="Arial" w:cs="Arial"/>
                <w:b/>
              </w:rPr>
              <w:t>of school</w:t>
            </w:r>
          </w:p>
          <w:p w14:paraId="52C9B8C6" w14:textId="77777777" w:rsidR="001A17F0" w:rsidRPr="001A17F0" w:rsidRDefault="004E6A03" w:rsidP="001A17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1A17F0" w:rsidRPr="001A17F0">
              <w:rPr>
                <w:rFonts w:ascii="Arial" w:hAnsi="Arial" w:cs="Arial"/>
                <w:b/>
              </w:rPr>
              <w:t>Using language to act out roles</w:t>
            </w:r>
          </w:p>
          <w:p w14:paraId="1FC261D1" w14:textId="77777777" w:rsidR="001A17F0" w:rsidRPr="001A17F0" w:rsidRDefault="004E6A03" w:rsidP="001A17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1A17F0" w:rsidRPr="001A17F0">
              <w:rPr>
                <w:rFonts w:ascii="Arial" w:hAnsi="Arial" w:cs="Arial"/>
                <w:b/>
              </w:rPr>
              <w:t>Building vocabulary based on children’s experiences.</w:t>
            </w:r>
          </w:p>
          <w:p w14:paraId="7F2F5940" w14:textId="77777777" w:rsidR="001A17F0" w:rsidRPr="001A17F0" w:rsidRDefault="004E6A03" w:rsidP="001A17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1A17F0" w:rsidRPr="001A17F0">
              <w:rPr>
                <w:rFonts w:ascii="Arial" w:hAnsi="Arial" w:cs="Arial"/>
                <w:b/>
              </w:rPr>
              <w:t>Recognising and writing our own names</w:t>
            </w:r>
          </w:p>
          <w:p w14:paraId="567FF3A5" w14:textId="77777777" w:rsidR="004E6A03" w:rsidRDefault="004E6A03" w:rsidP="001A17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1A17F0" w:rsidRPr="001A17F0">
              <w:rPr>
                <w:rFonts w:ascii="Arial" w:hAnsi="Arial" w:cs="Arial"/>
                <w:b/>
              </w:rPr>
              <w:t>Developing mark making</w:t>
            </w:r>
          </w:p>
          <w:p w14:paraId="05B2E37A" w14:textId="77777777" w:rsidR="004E6A03" w:rsidRPr="00130979" w:rsidRDefault="004E6A03" w:rsidP="001A17F0">
            <w:pPr>
              <w:rPr>
                <w:rFonts w:ascii="Arial" w:hAnsi="Arial" w:cs="Arial"/>
                <w:b/>
              </w:rPr>
            </w:pPr>
          </w:p>
        </w:tc>
      </w:tr>
      <w:tr w:rsidR="00A302D4" w14:paraId="5F041907" w14:textId="77777777" w:rsidTr="00A302D4">
        <w:tc>
          <w:tcPr>
            <w:tcW w:w="14174" w:type="dxa"/>
            <w:gridSpan w:val="2"/>
          </w:tcPr>
          <w:p w14:paraId="75E7F738" w14:textId="77777777" w:rsidR="00A302D4" w:rsidRPr="00130979" w:rsidRDefault="00A302D4" w:rsidP="00130979">
            <w:pPr>
              <w:jc w:val="center"/>
              <w:rPr>
                <w:rFonts w:ascii="Arial" w:hAnsi="Arial" w:cs="Arial"/>
                <w:b/>
              </w:rPr>
            </w:pPr>
            <w:r w:rsidRPr="00473C09">
              <w:rPr>
                <w:rFonts w:ascii="Arial" w:hAnsi="Arial" w:cs="Arial"/>
                <w:b/>
                <w:color w:val="FF0000"/>
              </w:rPr>
              <w:t>Physical Development</w:t>
            </w:r>
          </w:p>
        </w:tc>
      </w:tr>
      <w:tr w:rsidR="00A302D4" w14:paraId="09806E9F" w14:textId="77777777" w:rsidTr="00A302D4">
        <w:tc>
          <w:tcPr>
            <w:tcW w:w="14174" w:type="dxa"/>
            <w:gridSpan w:val="2"/>
          </w:tcPr>
          <w:p w14:paraId="3B40FAC8" w14:textId="77777777" w:rsidR="001A17F0" w:rsidRPr="001A17F0" w:rsidRDefault="001A17F0" w:rsidP="001A17F0">
            <w:pPr>
              <w:jc w:val="center"/>
              <w:rPr>
                <w:rFonts w:ascii="Arial" w:hAnsi="Arial" w:cs="Arial"/>
                <w:b/>
              </w:rPr>
            </w:pPr>
            <w:r w:rsidRPr="001A17F0">
              <w:rPr>
                <w:rFonts w:ascii="Arial" w:hAnsi="Arial" w:cs="Arial"/>
                <w:b/>
              </w:rPr>
              <w:t>Developing fine motor skills through use of mark making tools such as paint brushes, chalks, crayons and pencils.</w:t>
            </w:r>
          </w:p>
          <w:p w14:paraId="46E1B14F" w14:textId="77777777" w:rsidR="001A17F0" w:rsidRPr="001A17F0" w:rsidRDefault="001A17F0" w:rsidP="001A17F0">
            <w:pPr>
              <w:jc w:val="center"/>
              <w:rPr>
                <w:rFonts w:ascii="Arial" w:hAnsi="Arial" w:cs="Arial"/>
                <w:b/>
              </w:rPr>
            </w:pPr>
            <w:r w:rsidRPr="001A17F0">
              <w:rPr>
                <w:rFonts w:ascii="Arial" w:hAnsi="Arial" w:cs="Arial"/>
                <w:b/>
              </w:rPr>
              <w:t>Developing use of scissors and other classroom tools.</w:t>
            </w:r>
          </w:p>
          <w:p w14:paraId="5B5BF7B1" w14:textId="77777777" w:rsidR="001A17F0" w:rsidRPr="001A17F0" w:rsidRDefault="001A17F0" w:rsidP="001A17F0">
            <w:pPr>
              <w:jc w:val="center"/>
              <w:rPr>
                <w:rFonts w:ascii="Arial" w:hAnsi="Arial" w:cs="Arial"/>
                <w:b/>
              </w:rPr>
            </w:pPr>
            <w:r w:rsidRPr="001A17F0">
              <w:rPr>
                <w:rFonts w:ascii="Arial" w:hAnsi="Arial" w:cs="Arial"/>
                <w:b/>
              </w:rPr>
              <w:t>Dough disco every day – developing fine motor skills.</w:t>
            </w:r>
          </w:p>
          <w:p w14:paraId="723A32E4" w14:textId="77777777" w:rsidR="001A17F0" w:rsidRPr="001A17F0" w:rsidRDefault="001A17F0" w:rsidP="001A17F0">
            <w:pPr>
              <w:jc w:val="center"/>
              <w:rPr>
                <w:rFonts w:ascii="Arial" w:hAnsi="Arial" w:cs="Arial"/>
                <w:b/>
              </w:rPr>
            </w:pPr>
            <w:r w:rsidRPr="001A17F0">
              <w:rPr>
                <w:rFonts w:ascii="Arial" w:hAnsi="Arial" w:cs="Arial"/>
                <w:b/>
              </w:rPr>
              <w:t>Taking part in circle/group/ playground games – Parachute activities.</w:t>
            </w:r>
          </w:p>
          <w:p w14:paraId="3DBF3CC1" w14:textId="77777777" w:rsidR="00A302D4" w:rsidRDefault="001A17F0" w:rsidP="001A17F0">
            <w:pPr>
              <w:jc w:val="center"/>
              <w:rPr>
                <w:rFonts w:ascii="Arial" w:hAnsi="Arial" w:cs="Arial"/>
                <w:b/>
              </w:rPr>
            </w:pPr>
            <w:r w:rsidRPr="001A17F0">
              <w:rPr>
                <w:rFonts w:ascii="Arial" w:hAnsi="Arial" w:cs="Arial"/>
                <w:b/>
              </w:rPr>
              <w:t>Working on space awareness and ourselves in a space.</w:t>
            </w:r>
          </w:p>
          <w:p w14:paraId="6C8A8F8D" w14:textId="77777777" w:rsidR="00641E3F" w:rsidRDefault="008F72A4" w:rsidP="001A17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learn to communicate our needs to an adult</w:t>
            </w:r>
          </w:p>
          <w:p w14:paraId="1AB21374" w14:textId="77777777" w:rsidR="008F72A4" w:rsidRDefault="008F72A4" w:rsidP="001A17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recognise and name parts of the body</w:t>
            </w:r>
          </w:p>
          <w:p w14:paraId="3CA10D1A" w14:textId="77777777" w:rsidR="008F72A4" w:rsidRPr="00130979" w:rsidRDefault="008F72A4" w:rsidP="001A17F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302D4" w14:paraId="3E7C874C" w14:textId="77777777" w:rsidTr="00A302D4">
        <w:tc>
          <w:tcPr>
            <w:tcW w:w="14174" w:type="dxa"/>
            <w:gridSpan w:val="2"/>
          </w:tcPr>
          <w:p w14:paraId="1F208AE0" w14:textId="77777777" w:rsidR="00A302D4" w:rsidRPr="00130979" w:rsidRDefault="00A302D4" w:rsidP="00130979">
            <w:pPr>
              <w:jc w:val="center"/>
              <w:rPr>
                <w:rFonts w:ascii="Arial" w:hAnsi="Arial" w:cs="Arial"/>
                <w:b/>
              </w:rPr>
            </w:pPr>
            <w:r w:rsidRPr="00473C09">
              <w:rPr>
                <w:rFonts w:ascii="Arial" w:hAnsi="Arial" w:cs="Arial"/>
                <w:b/>
                <w:color w:val="FF0000"/>
              </w:rPr>
              <w:t>Number</w:t>
            </w:r>
          </w:p>
        </w:tc>
      </w:tr>
      <w:tr w:rsidR="00A302D4" w14:paraId="0DFA11FD" w14:textId="77777777" w:rsidTr="00A302D4">
        <w:tc>
          <w:tcPr>
            <w:tcW w:w="14174" w:type="dxa"/>
            <w:gridSpan w:val="2"/>
          </w:tcPr>
          <w:p w14:paraId="4A5F32DE" w14:textId="77777777" w:rsidR="001A17F0" w:rsidRDefault="001A17F0" w:rsidP="001A17F0">
            <w:pPr>
              <w:jc w:val="center"/>
              <w:rPr>
                <w:rFonts w:ascii="Arial" w:hAnsi="Arial" w:cs="Arial"/>
                <w:b/>
              </w:rPr>
            </w:pPr>
            <w:r w:rsidRPr="001A17F0">
              <w:rPr>
                <w:rFonts w:ascii="Arial" w:hAnsi="Arial" w:cs="Arial"/>
                <w:b/>
              </w:rPr>
              <w:t>Looking at, recognising and making patterns using print, shape and objects.</w:t>
            </w:r>
          </w:p>
          <w:p w14:paraId="412F5AB2" w14:textId="77777777" w:rsidR="008F72A4" w:rsidRDefault="008F72A4" w:rsidP="001A17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Sorting objects by colour, shape and size</w:t>
            </w:r>
          </w:p>
          <w:p w14:paraId="50B735A8" w14:textId="77777777" w:rsidR="008F72A4" w:rsidRPr="001A17F0" w:rsidRDefault="008F72A4" w:rsidP="001A17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Counting verbally in songs and chants</w:t>
            </w:r>
          </w:p>
          <w:p w14:paraId="1F924374" w14:textId="77777777" w:rsidR="001A17F0" w:rsidRPr="001A17F0" w:rsidRDefault="001A17F0" w:rsidP="001A17F0">
            <w:pPr>
              <w:jc w:val="center"/>
              <w:rPr>
                <w:rFonts w:ascii="Arial" w:hAnsi="Arial" w:cs="Arial"/>
                <w:b/>
              </w:rPr>
            </w:pPr>
            <w:r w:rsidRPr="001A17F0">
              <w:rPr>
                <w:rFonts w:ascii="Arial" w:hAnsi="Arial" w:cs="Arial"/>
                <w:b/>
              </w:rPr>
              <w:lastRenderedPageBreak/>
              <w:t>Reciting numbers in order to 10.</w:t>
            </w:r>
          </w:p>
          <w:p w14:paraId="49326F50" w14:textId="77777777" w:rsidR="001A17F0" w:rsidRPr="001A17F0" w:rsidRDefault="001A17F0" w:rsidP="001A17F0">
            <w:pPr>
              <w:jc w:val="center"/>
              <w:rPr>
                <w:rFonts w:ascii="Arial" w:hAnsi="Arial" w:cs="Arial"/>
                <w:b/>
              </w:rPr>
            </w:pPr>
            <w:r w:rsidRPr="001A17F0">
              <w:rPr>
                <w:rFonts w:ascii="Arial" w:hAnsi="Arial" w:cs="Arial"/>
                <w:b/>
              </w:rPr>
              <w:t>Beginning to represent numbers using fingers, marks on paper or pictures</w:t>
            </w:r>
          </w:p>
          <w:p w14:paraId="2EE5366A" w14:textId="77777777" w:rsidR="001A17F0" w:rsidRPr="001A17F0" w:rsidRDefault="001A17F0" w:rsidP="001A17F0">
            <w:pPr>
              <w:jc w:val="center"/>
              <w:rPr>
                <w:rFonts w:ascii="Arial" w:hAnsi="Arial" w:cs="Arial"/>
                <w:b/>
              </w:rPr>
            </w:pPr>
            <w:r w:rsidRPr="001A17F0">
              <w:rPr>
                <w:rFonts w:ascii="Arial" w:hAnsi="Arial" w:cs="Arial"/>
                <w:b/>
              </w:rPr>
              <w:t>Playing number games and singing number rhymes.</w:t>
            </w:r>
          </w:p>
          <w:p w14:paraId="2A655EFE" w14:textId="77777777" w:rsidR="00A302D4" w:rsidRPr="00130979" w:rsidRDefault="001A17F0" w:rsidP="001A17F0">
            <w:pPr>
              <w:jc w:val="center"/>
              <w:rPr>
                <w:rFonts w:ascii="Arial" w:hAnsi="Arial" w:cs="Arial"/>
                <w:b/>
              </w:rPr>
            </w:pPr>
            <w:r w:rsidRPr="001A17F0">
              <w:rPr>
                <w:rFonts w:ascii="Arial" w:hAnsi="Arial" w:cs="Arial"/>
                <w:b/>
              </w:rPr>
              <w:t>Counting not only objects but steps, jumps, claps etc.</w:t>
            </w:r>
          </w:p>
        </w:tc>
      </w:tr>
      <w:tr w:rsidR="00A302D4" w14:paraId="4893F3E9" w14:textId="77777777" w:rsidTr="00A302D4">
        <w:tc>
          <w:tcPr>
            <w:tcW w:w="14174" w:type="dxa"/>
            <w:gridSpan w:val="2"/>
          </w:tcPr>
          <w:p w14:paraId="4D90D6F9" w14:textId="77777777" w:rsidR="00A302D4" w:rsidRPr="00130979" w:rsidRDefault="00A302D4" w:rsidP="00130979">
            <w:pPr>
              <w:jc w:val="center"/>
              <w:rPr>
                <w:rFonts w:ascii="Arial" w:hAnsi="Arial" w:cs="Arial"/>
                <w:b/>
              </w:rPr>
            </w:pPr>
            <w:r w:rsidRPr="00473C09">
              <w:rPr>
                <w:rFonts w:ascii="Arial" w:hAnsi="Arial" w:cs="Arial"/>
                <w:b/>
                <w:color w:val="FF0000"/>
              </w:rPr>
              <w:lastRenderedPageBreak/>
              <w:t>RE</w:t>
            </w:r>
          </w:p>
        </w:tc>
      </w:tr>
      <w:tr w:rsidR="00A302D4" w14:paraId="469CAF79" w14:textId="77777777" w:rsidTr="00A302D4">
        <w:tc>
          <w:tcPr>
            <w:tcW w:w="14174" w:type="dxa"/>
            <w:gridSpan w:val="2"/>
          </w:tcPr>
          <w:p w14:paraId="6F01093C" w14:textId="77777777" w:rsidR="004E6A03" w:rsidRDefault="00F71E25" w:rsidP="00F71E25">
            <w:pPr>
              <w:jc w:val="center"/>
              <w:rPr>
                <w:rFonts w:ascii="Arial" w:hAnsi="Arial" w:cs="Arial"/>
                <w:b/>
              </w:rPr>
            </w:pPr>
            <w:r w:rsidRPr="00F71E25">
              <w:rPr>
                <w:rFonts w:ascii="Arial" w:hAnsi="Arial" w:cs="Arial"/>
                <w:b/>
              </w:rPr>
              <w:t xml:space="preserve">In RE </w:t>
            </w:r>
            <w:r w:rsidR="00A9030E">
              <w:rPr>
                <w:rFonts w:ascii="Arial" w:hAnsi="Arial" w:cs="Arial"/>
                <w:b/>
              </w:rPr>
              <w:t>we follow the ‘Come and See’ Progra</w:t>
            </w:r>
            <w:r w:rsidR="00862E5B">
              <w:rPr>
                <w:rFonts w:ascii="Arial" w:hAnsi="Arial" w:cs="Arial"/>
                <w:b/>
              </w:rPr>
              <w:t>mme and this term we will start the first two topics</w:t>
            </w:r>
            <w:r w:rsidR="00A9030E">
              <w:rPr>
                <w:rFonts w:ascii="Arial" w:hAnsi="Arial" w:cs="Arial"/>
                <w:b/>
              </w:rPr>
              <w:t>:</w:t>
            </w:r>
          </w:p>
          <w:p w14:paraId="15CC299A" w14:textId="77777777" w:rsidR="00A9030E" w:rsidRDefault="00A9030E" w:rsidP="00F71E25">
            <w:pPr>
              <w:jc w:val="center"/>
              <w:rPr>
                <w:rFonts w:ascii="Arial" w:hAnsi="Arial" w:cs="Arial"/>
                <w:b/>
              </w:rPr>
            </w:pPr>
          </w:p>
          <w:p w14:paraId="5464B483" w14:textId="77777777" w:rsidR="004E6A03" w:rsidRDefault="00A9030E" w:rsidP="00F71E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Topic 1 – Myself. </w:t>
            </w:r>
            <w:r w:rsidRPr="00A9030E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e will look</w:t>
            </w:r>
            <w:r w:rsidR="00F71E25" w:rsidRPr="00A9030E">
              <w:rPr>
                <w:rFonts w:ascii="Arial" w:hAnsi="Arial" w:cs="Arial"/>
              </w:rPr>
              <w:t xml:space="preserve"> at the church family and </w:t>
            </w:r>
            <w:r>
              <w:rPr>
                <w:rFonts w:ascii="Arial" w:hAnsi="Arial" w:cs="Arial"/>
              </w:rPr>
              <w:t xml:space="preserve">begin to </w:t>
            </w:r>
            <w:r w:rsidR="00F71E25" w:rsidRPr="00A9030E">
              <w:rPr>
                <w:rFonts w:ascii="Arial" w:hAnsi="Arial" w:cs="Arial"/>
              </w:rPr>
              <w:t xml:space="preserve">understand and know that God loves each of us. </w:t>
            </w:r>
          </w:p>
          <w:p w14:paraId="366DEEF1" w14:textId="77777777" w:rsidR="004E6A03" w:rsidRDefault="00862E5B" w:rsidP="00F71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Topic 2 – </w:t>
            </w:r>
            <w:r w:rsidR="00F71E25">
              <w:rPr>
                <w:rFonts w:ascii="Arial" w:hAnsi="Arial" w:cs="Arial"/>
                <w:b/>
              </w:rPr>
              <w:t>Belonging</w:t>
            </w:r>
            <w:r>
              <w:rPr>
                <w:rFonts w:ascii="Arial" w:hAnsi="Arial" w:cs="Arial"/>
                <w:b/>
              </w:rPr>
              <w:t xml:space="preserve">. </w:t>
            </w:r>
            <w:r w:rsidRPr="00862E5B">
              <w:rPr>
                <w:rFonts w:ascii="Arial" w:hAnsi="Arial" w:cs="Arial"/>
              </w:rPr>
              <w:t xml:space="preserve">This is </w:t>
            </w:r>
            <w:r w:rsidR="00F71E25" w:rsidRPr="00862E5B">
              <w:rPr>
                <w:rFonts w:ascii="Arial" w:hAnsi="Arial" w:cs="Arial"/>
              </w:rPr>
              <w:t xml:space="preserve">our Baptism topic where we will be focusing on welcoming, celebrating and the sacrament of baptism. </w:t>
            </w:r>
          </w:p>
          <w:p w14:paraId="327455DD" w14:textId="77777777" w:rsidR="00862E5B" w:rsidRDefault="00862E5B" w:rsidP="00F71E25">
            <w:pPr>
              <w:jc w:val="center"/>
              <w:rPr>
                <w:rFonts w:ascii="Arial" w:hAnsi="Arial" w:cs="Arial"/>
              </w:rPr>
            </w:pPr>
          </w:p>
          <w:p w14:paraId="340ECF9C" w14:textId="77777777" w:rsidR="00862E5B" w:rsidRDefault="00862E5B" w:rsidP="00F71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well as these two topics we will begin to learn how to say our own prayers and some basic school prayers. </w:t>
            </w:r>
          </w:p>
          <w:p w14:paraId="373F62B9" w14:textId="77777777" w:rsidR="00862E5B" w:rsidRPr="00862E5B" w:rsidRDefault="00862E5B" w:rsidP="00F71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will set up our prayer area and learn about the items on it and what they mean e.g. bible, cross and candles.</w:t>
            </w:r>
          </w:p>
          <w:p w14:paraId="15BB1EE3" w14:textId="77777777" w:rsidR="00A302D4" w:rsidRPr="00130979" w:rsidRDefault="00A302D4" w:rsidP="00862E5B">
            <w:pPr>
              <w:rPr>
                <w:rFonts w:ascii="Arial" w:hAnsi="Arial" w:cs="Arial"/>
                <w:b/>
              </w:rPr>
            </w:pPr>
          </w:p>
        </w:tc>
      </w:tr>
      <w:tr w:rsidR="00A302D4" w14:paraId="3F934683" w14:textId="77777777" w:rsidTr="00A302D4">
        <w:tc>
          <w:tcPr>
            <w:tcW w:w="14174" w:type="dxa"/>
            <w:gridSpan w:val="2"/>
          </w:tcPr>
          <w:p w14:paraId="040499F7" w14:textId="77777777" w:rsidR="00A302D4" w:rsidRPr="00130979" w:rsidRDefault="00A302D4" w:rsidP="00130979">
            <w:pPr>
              <w:jc w:val="center"/>
              <w:rPr>
                <w:rFonts w:ascii="Arial" w:hAnsi="Arial" w:cs="Arial"/>
                <w:b/>
              </w:rPr>
            </w:pPr>
            <w:r w:rsidRPr="00473C09">
              <w:rPr>
                <w:rFonts w:ascii="Arial" w:hAnsi="Arial" w:cs="Arial"/>
                <w:b/>
                <w:color w:val="FF0000"/>
              </w:rPr>
              <w:t>Understanding the World</w:t>
            </w:r>
          </w:p>
        </w:tc>
      </w:tr>
      <w:tr w:rsidR="00A302D4" w14:paraId="42ABBC5C" w14:textId="77777777" w:rsidTr="00A302D4">
        <w:tc>
          <w:tcPr>
            <w:tcW w:w="14174" w:type="dxa"/>
            <w:gridSpan w:val="2"/>
          </w:tcPr>
          <w:p w14:paraId="1004E8C2" w14:textId="77777777" w:rsidR="004E6A03" w:rsidRDefault="001C21D1" w:rsidP="00E34CE0">
            <w:pPr>
              <w:jc w:val="center"/>
              <w:rPr>
                <w:rFonts w:ascii="Arial" w:hAnsi="Arial" w:cs="Arial"/>
                <w:b/>
              </w:rPr>
            </w:pPr>
            <w:r w:rsidRPr="00E34CE0">
              <w:rPr>
                <w:rFonts w:ascii="Arial" w:hAnsi="Arial" w:cs="Arial"/>
                <w:b/>
                <w:color w:val="FF0000"/>
              </w:rPr>
              <w:t xml:space="preserve">People and Communities </w:t>
            </w:r>
            <w:r>
              <w:rPr>
                <w:rFonts w:ascii="Arial" w:hAnsi="Arial" w:cs="Arial"/>
                <w:b/>
              </w:rPr>
              <w:t xml:space="preserve">- We will be: </w:t>
            </w:r>
          </w:p>
          <w:p w14:paraId="276213CC" w14:textId="77777777" w:rsidR="004E6A03" w:rsidRDefault="004E6A03" w:rsidP="004E6A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8F72A4">
              <w:rPr>
                <w:rFonts w:ascii="Arial" w:hAnsi="Arial" w:cs="Arial"/>
                <w:b/>
              </w:rPr>
              <w:t>M</w:t>
            </w:r>
            <w:r w:rsidR="001C21D1">
              <w:rPr>
                <w:rFonts w:ascii="Arial" w:hAnsi="Arial" w:cs="Arial"/>
                <w:b/>
              </w:rPr>
              <w:t xml:space="preserve">aking family portraits, </w:t>
            </w:r>
            <w:proofErr w:type="spellStart"/>
            <w:r w:rsidR="001C21D1">
              <w:rPr>
                <w:rFonts w:ascii="Arial" w:hAnsi="Arial" w:cs="Arial"/>
                <w:b/>
              </w:rPr>
              <w:t>self portraits</w:t>
            </w:r>
            <w:proofErr w:type="spellEnd"/>
            <w:r w:rsidR="001C21D1">
              <w:rPr>
                <w:rFonts w:ascii="Arial" w:hAnsi="Arial" w:cs="Arial"/>
                <w:b/>
              </w:rPr>
              <w:t xml:space="preserve"> and sharing our favourite things.</w:t>
            </w:r>
            <w:r w:rsidR="00E34CE0">
              <w:rPr>
                <w:rFonts w:ascii="Arial" w:hAnsi="Arial" w:cs="Arial"/>
                <w:b/>
              </w:rPr>
              <w:t xml:space="preserve"> </w:t>
            </w:r>
            <w:r w:rsidR="008F72A4">
              <w:rPr>
                <w:rFonts w:ascii="Arial" w:hAnsi="Arial" w:cs="Arial"/>
                <w:b/>
              </w:rPr>
              <w:t xml:space="preserve">Taking </w:t>
            </w:r>
            <w:proofErr w:type="gramStart"/>
            <w:r w:rsidR="008F72A4">
              <w:rPr>
                <w:rFonts w:ascii="Arial" w:hAnsi="Arial" w:cs="Arial"/>
                <w:b/>
              </w:rPr>
              <w:t>home</w:t>
            </w:r>
            <w:proofErr w:type="gramEnd"/>
            <w:r w:rsidR="008F72A4">
              <w:rPr>
                <w:rFonts w:ascii="Arial" w:hAnsi="Arial" w:cs="Arial"/>
                <w:b/>
              </w:rPr>
              <w:t xml:space="preserve"> the class teddy and using the class book to record what teddy got up to.</w:t>
            </w:r>
          </w:p>
          <w:p w14:paraId="789E5139" w14:textId="77777777" w:rsidR="00A73F1D" w:rsidRDefault="00A73F1D" w:rsidP="004E6A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Through our book ‘</w:t>
            </w:r>
            <w:r w:rsidR="008F72A4">
              <w:rPr>
                <w:rFonts w:ascii="Arial" w:hAnsi="Arial" w:cs="Arial"/>
                <w:b/>
              </w:rPr>
              <w:t>You be you</w:t>
            </w:r>
            <w:r>
              <w:rPr>
                <w:rFonts w:ascii="Arial" w:hAnsi="Arial" w:cs="Arial"/>
                <w:b/>
              </w:rPr>
              <w:t xml:space="preserve">’ we will be talking about </w:t>
            </w:r>
            <w:r w:rsidR="008F72A4">
              <w:rPr>
                <w:rFonts w:ascii="Arial" w:hAnsi="Arial" w:cs="Arial"/>
                <w:b/>
              </w:rPr>
              <w:t>what makes us special, unique and alike.</w:t>
            </w:r>
          </w:p>
          <w:p w14:paraId="6C9EE8EC" w14:textId="77777777" w:rsidR="00E34CE0" w:rsidRDefault="004E6A03" w:rsidP="004E6A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E34CE0">
              <w:rPr>
                <w:rFonts w:ascii="Arial" w:hAnsi="Arial" w:cs="Arial"/>
                <w:b/>
              </w:rPr>
              <w:t xml:space="preserve">We will be thinking about family traditions and how we celebrate. As the term progresses we will also be having </w:t>
            </w:r>
            <w:r w:rsidR="00542C54">
              <w:rPr>
                <w:rFonts w:ascii="Arial" w:hAnsi="Arial" w:cs="Arial"/>
                <w:b/>
              </w:rPr>
              <w:t>visits from people from the local area.</w:t>
            </w:r>
          </w:p>
          <w:p w14:paraId="275A9142" w14:textId="77777777" w:rsidR="00A302D4" w:rsidRDefault="00E34CE0" w:rsidP="00E34CE0">
            <w:pPr>
              <w:jc w:val="center"/>
              <w:rPr>
                <w:rFonts w:ascii="Arial" w:hAnsi="Arial" w:cs="Arial"/>
                <w:b/>
              </w:rPr>
            </w:pPr>
            <w:r w:rsidRPr="00E34CE0">
              <w:rPr>
                <w:rFonts w:ascii="Arial" w:hAnsi="Arial" w:cs="Arial"/>
                <w:b/>
                <w:color w:val="FF0000"/>
              </w:rPr>
              <w:t>The World</w:t>
            </w:r>
            <w:r w:rsidR="00387D9B" w:rsidRPr="00E34CE0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387D9B">
              <w:rPr>
                <w:rFonts w:ascii="Arial" w:hAnsi="Arial" w:cs="Arial"/>
                <w:b/>
              </w:rPr>
              <w:t>We will be getting to know our immediate surroundings by taking a tour around the school and taking a trip to the local park. We will be visiting local places of int</w:t>
            </w:r>
            <w:r w:rsidR="002C1A3F">
              <w:rPr>
                <w:rFonts w:ascii="Arial" w:hAnsi="Arial" w:cs="Arial"/>
                <w:b/>
              </w:rPr>
              <w:t>erest such as the Church,</w:t>
            </w:r>
            <w:r w:rsidR="00387D9B">
              <w:rPr>
                <w:rFonts w:ascii="Arial" w:hAnsi="Arial" w:cs="Arial"/>
                <w:b/>
              </w:rPr>
              <w:t xml:space="preserve"> </w:t>
            </w:r>
          </w:p>
          <w:p w14:paraId="58835DA1" w14:textId="77777777" w:rsidR="000D5673" w:rsidRPr="00130979" w:rsidRDefault="000D5673" w:rsidP="00E34C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 will be learning about Autumn, the changing of the seasons, weather and hibernation. Through our story The Little Re</w:t>
            </w:r>
            <w:r w:rsidR="0010111B">
              <w:rPr>
                <w:rFonts w:ascii="Arial" w:hAnsi="Arial" w:cs="Arial"/>
                <w:b/>
              </w:rPr>
              <w:t xml:space="preserve">d hen </w:t>
            </w:r>
            <w:proofErr w:type="gramStart"/>
            <w:r w:rsidR="0010111B">
              <w:rPr>
                <w:rFonts w:ascii="Arial" w:hAnsi="Arial" w:cs="Arial"/>
                <w:b/>
              </w:rPr>
              <w:t xml:space="preserve">and </w:t>
            </w:r>
            <w:r>
              <w:rPr>
                <w:rFonts w:ascii="Arial" w:hAnsi="Arial" w:cs="Arial"/>
                <w:b/>
              </w:rPr>
              <w:t xml:space="preserve"> we</w:t>
            </w:r>
            <w:proofErr w:type="gramEnd"/>
            <w:r>
              <w:rPr>
                <w:rFonts w:ascii="Arial" w:hAnsi="Arial" w:cs="Arial"/>
                <w:b/>
              </w:rPr>
              <w:t xml:space="preserve"> will also be learning about harvest, farming and bread production.</w:t>
            </w:r>
          </w:p>
        </w:tc>
      </w:tr>
      <w:tr w:rsidR="00A302D4" w14:paraId="4DFD75FF" w14:textId="77777777" w:rsidTr="00A302D4">
        <w:tc>
          <w:tcPr>
            <w:tcW w:w="14174" w:type="dxa"/>
            <w:gridSpan w:val="2"/>
          </w:tcPr>
          <w:p w14:paraId="5165EB37" w14:textId="77777777" w:rsidR="00A302D4" w:rsidRPr="00130979" w:rsidRDefault="00A302D4" w:rsidP="00130979">
            <w:pPr>
              <w:jc w:val="center"/>
              <w:rPr>
                <w:rFonts w:ascii="Arial" w:hAnsi="Arial" w:cs="Arial"/>
                <w:b/>
              </w:rPr>
            </w:pPr>
            <w:r w:rsidRPr="00473C09">
              <w:rPr>
                <w:rFonts w:ascii="Arial" w:hAnsi="Arial" w:cs="Arial"/>
                <w:b/>
                <w:color w:val="FF0000"/>
              </w:rPr>
              <w:t>Expressive Arts and Design</w:t>
            </w:r>
          </w:p>
        </w:tc>
      </w:tr>
      <w:tr w:rsidR="00A302D4" w14:paraId="76F0D9A4" w14:textId="77777777" w:rsidTr="00A302D4">
        <w:tc>
          <w:tcPr>
            <w:tcW w:w="14174" w:type="dxa"/>
            <w:gridSpan w:val="2"/>
          </w:tcPr>
          <w:p w14:paraId="0FA48963" w14:textId="77777777" w:rsidR="00653F73" w:rsidRPr="00653F73" w:rsidRDefault="00653F73" w:rsidP="00653F7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We will be: </w:t>
            </w:r>
            <w:r w:rsidRPr="00653F73">
              <w:rPr>
                <w:rFonts w:ascii="Arial" w:hAnsi="Arial" w:cs="Arial"/>
                <w:b/>
              </w:rPr>
              <w:t xml:space="preserve">Drawing and painting pictures of </w:t>
            </w:r>
            <w:r w:rsidR="003A70D4">
              <w:rPr>
                <w:rFonts w:ascii="Arial" w:hAnsi="Arial" w:cs="Arial"/>
                <w:b/>
              </w:rPr>
              <w:t>ourselves</w:t>
            </w:r>
            <w:r w:rsidRPr="00653F73">
              <w:rPr>
                <w:rFonts w:ascii="Arial" w:hAnsi="Arial" w:cs="Arial"/>
                <w:b/>
              </w:rPr>
              <w:t xml:space="preserve"> using mirrors.</w:t>
            </w:r>
          </w:p>
          <w:p w14:paraId="363754F6" w14:textId="77777777" w:rsidR="00653F73" w:rsidRPr="00653F73" w:rsidRDefault="00653F73" w:rsidP="00653F73">
            <w:pPr>
              <w:jc w:val="center"/>
              <w:rPr>
                <w:rFonts w:ascii="Arial" w:hAnsi="Arial" w:cs="Arial"/>
                <w:b/>
              </w:rPr>
            </w:pPr>
            <w:r w:rsidRPr="00653F73">
              <w:rPr>
                <w:rFonts w:ascii="Arial" w:hAnsi="Arial" w:cs="Arial"/>
                <w:b/>
              </w:rPr>
              <w:t xml:space="preserve">Drawing pictures of </w:t>
            </w:r>
            <w:r w:rsidR="003A70D4">
              <w:rPr>
                <w:rFonts w:ascii="Arial" w:hAnsi="Arial" w:cs="Arial"/>
                <w:b/>
              </w:rPr>
              <w:t>our</w:t>
            </w:r>
            <w:r w:rsidRPr="00653F73">
              <w:rPr>
                <w:rFonts w:ascii="Arial" w:hAnsi="Arial" w:cs="Arial"/>
                <w:b/>
              </w:rPr>
              <w:t xml:space="preserve"> family and house.</w:t>
            </w:r>
          </w:p>
          <w:p w14:paraId="03C32B7A" w14:textId="77777777" w:rsidR="00653F73" w:rsidRPr="00653F73" w:rsidRDefault="00653F73" w:rsidP="00653F73">
            <w:pPr>
              <w:jc w:val="center"/>
              <w:rPr>
                <w:rFonts w:ascii="Arial" w:hAnsi="Arial" w:cs="Arial"/>
                <w:b/>
              </w:rPr>
            </w:pPr>
            <w:r w:rsidRPr="00653F73">
              <w:rPr>
                <w:rFonts w:ascii="Arial" w:hAnsi="Arial" w:cs="Arial"/>
                <w:b/>
              </w:rPr>
              <w:t>Taking part in class songs and rhymes.</w:t>
            </w:r>
          </w:p>
          <w:p w14:paraId="71678D15" w14:textId="77777777" w:rsidR="00653F73" w:rsidRPr="00653F73" w:rsidRDefault="00653F73" w:rsidP="00653F73">
            <w:pPr>
              <w:jc w:val="center"/>
              <w:rPr>
                <w:rFonts w:ascii="Arial" w:hAnsi="Arial" w:cs="Arial"/>
                <w:b/>
              </w:rPr>
            </w:pPr>
            <w:r w:rsidRPr="00653F73">
              <w:rPr>
                <w:rFonts w:ascii="Arial" w:hAnsi="Arial" w:cs="Arial"/>
                <w:b/>
              </w:rPr>
              <w:t>Playing in the role play area</w:t>
            </w:r>
          </w:p>
          <w:p w14:paraId="2C9C4D73" w14:textId="77777777" w:rsidR="00653F73" w:rsidRPr="00653F73" w:rsidRDefault="00653F73" w:rsidP="00653F73">
            <w:pPr>
              <w:jc w:val="center"/>
              <w:rPr>
                <w:rFonts w:ascii="Arial" w:hAnsi="Arial" w:cs="Arial"/>
                <w:b/>
              </w:rPr>
            </w:pPr>
            <w:r w:rsidRPr="00653F73">
              <w:rPr>
                <w:rFonts w:ascii="Arial" w:hAnsi="Arial" w:cs="Arial"/>
                <w:b/>
              </w:rPr>
              <w:t>Using different materials to create collages, models, pictures etc.</w:t>
            </w:r>
          </w:p>
          <w:p w14:paraId="03540122" w14:textId="77777777" w:rsidR="00A302D4" w:rsidRDefault="00653F73" w:rsidP="00653F73">
            <w:pPr>
              <w:jc w:val="center"/>
              <w:rPr>
                <w:rFonts w:ascii="Arial" w:hAnsi="Arial" w:cs="Arial"/>
                <w:b/>
              </w:rPr>
            </w:pPr>
            <w:r w:rsidRPr="00653F73">
              <w:rPr>
                <w:rFonts w:ascii="Arial" w:hAnsi="Arial" w:cs="Arial"/>
                <w:b/>
              </w:rPr>
              <w:t>Acting out and re-telling stories using puppets.</w:t>
            </w:r>
          </w:p>
          <w:p w14:paraId="48BC2C59" w14:textId="77777777" w:rsidR="00F14548" w:rsidRDefault="00F14548" w:rsidP="00653F73">
            <w:pPr>
              <w:jc w:val="center"/>
              <w:rPr>
                <w:rFonts w:ascii="Arial" w:hAnsi="Arial" w:cs="Arial"/>
                <w:b/>
              </w:rPr>
            </w:pPr>
          </w:p>
          <w:p w14:paraId="75FE389C" w14:textId="77777777" w:rsidR="00F14548" w:rsidRDefault="00F14548" w:rsidP="00653F73">
            <w:pPr>
              <w:jc w:val="center"/>
              <w:rPr>
                <w:rFonts w:ascii="Arial" w:hAnsi="Arial" w:cs="Arial"/>
                <w:b/>
              </w:rPr>
            </w:pPr>
          </w:p>
          <w:p w14:paraId="34CEA731" w14:textId="77777777" w:rsidR="004E6A03" w:rsidRPr="00130979" w:rsidRDefault="004E6A03" w:rsidP="00653F7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302D4" w14:paraId="5C86E26F" w14:textId="77777777" w:rsidTr="00A302D4">
        <w:tc>
          <w:tcPr>
            <w:tcW w:w="7087" w:type="dxa"/>
          </w:tcPr>
          <w:p w14:paraId="10DA566D" w14:textId="77777777" w:rsidR="00A302D4" w:rsidRPr="00130979" w:rsidRDefault="00A302D4" w:rsidP="00130979">
            <w:pPr>
              <w:jc w:val="center"/>
              <w:rPr>
                <w:rFonts w:ascii="Arial" w:hAnsi="Arial" w:cs="Arial"/>
                <w:b/>
              </w:rPr>
            </w:pPr>
            <w:r w:rsidRPr="00473C09">
              <w:rPr>
                <w:rFonts w:ascii="Arial" w:hAnsi="Arial" w:cs="Arial"/>
                <w:b/>
                <w:color w:val="FF0000"/>
              </w:rPr>
              <w:t>Leading Experiences</w:t>
            </w:r>
          </w:p>
        </w:tc>
        <w:tc>
          <w:tcPr>
            <w:tcW w:w="7087" w:type="dxa"/>
          </w:tcPr>
          <w:p w14:paraId="2332522A" w14:textId="77777777" w:rsidR="00A302D4" w:rsidRPr="00130979" w:rsidRDefault="00A302D4" w:rsidP="00A302D4">
            <w:pPr>
              <w:tabs>
                <w:tab w:val="left" w:pos="171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Pr="00473C09">
              <w:rPr>
                <w:rFonts w:ascii="Arial" w:hAnsi="Arial" w:cs="Arial"/>
                <w:b/>
                <w:color w:val="FF0000"/>
              </w:rPr>
              <w:t>Challenge Curriculum Questions</w:t>
            </w:r>
          </w:p>
        </w:tc>
      </w:tr>
      <w:tr w:rsidR="00A302D4" w14:paraId="1159CA73" w14:textId="77777777" w:rsidTr="00A302D4">
        <w:tc>
          <w:tcPr>
            <w:tcW w:w="7087" w:type="dxa"/>
          </w:tcPr>
          <w:p w14:paraId="3DA9999C" w14:textId="77777777" w:rsidR="008F72A4" w:rsidRDefault="008F72A4" w:rsidP="001309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Tour round the school</w:t>
            </w:r>
          </w:p>
          <w:p w14:paraId="2E76D4FB" w14:textId="77777777" w:rsidR="00387D9B" w:rsidRDefault="00387D9B" w:rsidP="001309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Trip to the local park</w:t>
            </w:r>
          </w:p>
          <w:p w14:paraId="1FD57CD3" w14:textId="77777777" w:rsidR="008F72A4" w:rsidRDefault="008F72A4" w:rsidP="001309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3A70D4">
              <w:rPr>
                <w:rFonts w:ascii="Arial" w:hAnsi="Arial" w:cs="Arial"/>
                <w:b/>
              </w:rPr>
              <w:t>rip to the Church</w:t>
            </w:r>
          </w:p>
          <w:p w14:paraId="5C2263BF" w14:textId="77777777" w:rsidR="00054EF6" w:rsidRPr="00130979" w:rsidRDefault="00054EF6" w:rsidP="001309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</w:tcPr>
          <w:p w14:paraId="2E597FF6" w14:textId="77777777" w:rsidR="00400F84" w:rsidRDefault="00400F84" w:rsidP="001309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 is in my family?</w:t>
            </w:r>
          </w:p>
          <w:p w14:paraId="3A8ED796" w14:textId="77777777" w:rsidR="0010111B" w:rsidRDefault="0010111B" w:rsidP="001309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 are my friends?</w:t>
            </w:r>
          </w:p>
          <w:p w14:paraId="14F15975" w14:textId="77777777" w:rsidR="0010111B" w:rsidRDefault="0010111B" w:rsidP="001309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 helps me?</w:t>
            </w:r>
          </w:p>
          <w:p w14:paraId="0A018751" w14:textId="77777777" w:rsidR="00400F84" w:rsidRDefault="00400F84" w:rsidP="001309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do I like?</w:t>
            </w:r>
          </w:p>
          <w:p w14:paraId="77B0EF89" w14:textId="77777777" w:rsidR="005F44AF" w:rsidRDefault="005F44AF" w:rsidP="001309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do you like</w:t>
            </w:r>
          </w:p>
          <w:p w14:paraId="59E2550D" w14:textId="77777777" w:rsidR="00400F84" w:rsidRDefault="00400F84" w:rsidP="001309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Where do I live?</w:t>
            </w:r>
          </w:p>
          <w:p w14:paraId="5AE5BE58" w14:textId="77777777" w:rsidR="00542C54" w:rsidRDefault="00542C54" w:rsidP="001309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do I get to….?</w:t>
            </w:r>
          </w:p>
          <w:p w14:paraId="3AC42204" w14:textId="77777777" w:rsidR="000D5673" w:rsidRPr="00130979" w:rsidRDefault="000D5673" w:rsidP="001309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72DBC" w14:paraId="73050C6C" w14:textId="77777777" w:rsidTr="00307C44">
        <w:tc>
          <w:tcPr>
            <w:tcW w:w="14174" w:type="dxa"/>
            <w:gridSpan w:val="2"/>
          </w:tcPr>
          <w:p w14:paraId="3CB84CD5" w14:textId="77777777" w:rsidR="00572DBC" w:rsidRDefault="00572DBC" w:rsidP="0013097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73C09">
              <w:rPr>
                <w:rFonts w:ascii="Arial" w:hAnsi="Arial" w:cs="Arial"/>
                <w:b/>
                <w:color w:val="FF0000"/>
              </w:rPr>
              <w:t>Books</w:t>
            </w:r>
          </w:p>
          <w:p w14:paraId="056863EB" w14:textId="77777777" w:rsidR="00E915AA" w:rsidRPr="00E915AA" w:rsidRDefault="00A73F1D" w:rsidP="0013097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Here we are – Notes for living on planet earth – Oliver Jeffers</w:t>
            </w:r>
          </w:p>
          <w:p w14:paraId="10CDEE5D" w14:textId="77777777" w:rsidR="00572DBC" w:rsidRDefault="00572DBC" w:rsidP="001309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 Be You</w:t>
            </w:r>
            <w:r w:rsidR="00473C09">
              <w:rPr>
                <w:rFonts w:ascii="Arial" w:hAnsi="Arial" w:cs="Arial"/>
                <w:b/>
              </w:rPr>
              <w:t xml:space="preserve"> – Linda Kranz</w:t>
            </w:r>
          </w:p>
          <w:p w14:paraId="473E1DE8" w14:textId="77777777" w:rsidR="00572DBC" w:rsidRDefault="00572DBC" w:rsidP="001309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Who’s in my Family – </w:t>
            </w:r>
            <w:proofErr w:type="spellStart"/>
            <w:r>
              <w:rPr>
                <w:rFonts w:ascii="Arial" w:hAnsi="Arial" w:cs="Arial"/>
                <w:b/>
              </w:rPr>
              <w:t>Robie</w:t>
            </w:r>
            <w:proofErr w:type="spellEnd"/>
            <w:r>
              <w:rPr>
                <w:rFonts w:ascii="Arial" w:hAnsi="Arial" w:cs="Arial"/>
                <w:b/>
              </w:rPr>
              <w:t xml:space="preserve"> H Harris</w:t>
            </w:r>
          </w:p>
          <w:p w14:paraId="350E28FF" w14:textId="77777777" w:rsidR="00572DBC" w:rsidRDefault="00572DBC" w:rsidP="001309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 and About – Shirley Hughes (Poetry)</w:t>
            </w:r>
          </w:p>
          <w:p w14:paraId="7B477EB2" w14:textId="77777777" w:rsidR="002C1A3F" w:rsidRDefault="002C1A3F" w:rsidP="001309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Little Red Hen</w:t>
            </w:r>
          </w:p>
          <w:p w14:paraId="00D47E7C" w14:textId="77777777" w:rsidR="00572DBC" w:rsidRDefault="00572DBC" w:rsidP="001309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E2A13" w14:paraId="109F5B35" w14:textId="77777777" w:rsidTr="00307C44">
        <w:tc>
          <w:tcPr>
            <w:tcW w:w="14174" w:type="dxa"/>
            <w:gridSpan w:val="2"/>
          </w:tcPr>
          <w:p w14:paraId="23BA7FFA" w14:textId="77777777" w:rsidR="00BE2A13" w:rsidRDefault="00BE2A13" w:rsidP="0013097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Vocabulary</w:t>
            </w:r>
          </w:p>
          <w:p w14:paraId="44CC58AF" w14:textId="77777777" w:rsidR="00BE2A13" w:rsidRDefault="00BE2A13" w:rsidP="00BE2A13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Maths</w:t>
            </w:r>
          </w:p>
          <w:p w14:paraId="6E731A9F" w14:textId="77777777" w:rsidR="00BE2A13" w:rsidRPr="00BE2A13" w:rsidRDefault="00BE2A13" w:rsidP="00BE2A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BE2A13">
              <w:rPr>
                <w:rFonts w:ascii="Arial" w:hAnsi="Arial" w:cs="Arial"/>
                <w:b/>
              </w:rPr>
              <w:t>attern, sort, compare, groups, big, small, tall</w:t>
            </w:r>
            <w:r>
              <w:rPr>
                <w:rFonts w:ascii="Arial" w:hAnsi="Arial" w:cs="Arial"/>
                <w:b/>
              </w:rPr>
              <w:t>,</w:t>
            </w:r>
            <w:r w:rsidRPr="00BE2A13">
              <w:rPr>
                <w:rFonts w:ascii="Arial" w:hAnsi="Arial" w:cs="Arial"/>
                <w:b/>
              </w:rPr>
              <w:t xml:space="preserve"> short, more, less, shape names, colours</w:t>
            </w:r>
          </w:p>
          <w:p w14:paraId="50D138ED" w14:textId="77777777" w:rsidR="00BE2A13" w:rsidRDefault="00BE2A13" w:rsidP="00BE2A13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All about me </w:t>
            </w:r>
          </w:p>
          <w:p w14:paraId="0581BCFC" w14:textId="77777777" w:rsidR="00BE2A13" w:rsidRPr="00BE2A13" w:rsidRDefault="00BE2A13" w:rsidP="00BE2A13">
            <w:pPr>
              <w:rPr>
                <w:rFonts w:ascii="Arial" w:hAnsi="Arial" w:cs="Arial"/>
                <w:b/>
              </w:rPr>
            </w:pPr>
            <w:r w:rsidRPr="00BE2A13">
              <w:rPr>
                <w:rFonts w:ascii="Arial" w:hAnsi="Arial" w:cs="Arial"/>
                <w:b/>
              </w:rPr>
              <w:t>special, unique, same, different, family, mummy, daddy, brother, sister, grandma, grandad, teacher, school, park, car park, address, street, town, shop</w:t>
            </w:r>
          </w:p>
          <w:p w14:paraId="5D3BBDB4" w14:textId="77777777" w:rsidR="00BE2A13" w:rsidRDefault="00BE2A13" w:rsidP="00BE2A13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Autumn</w:t>
            </w:r>
          </w:p>
          <w:p w14:paraId="57E97808" w14:textId="77777777" w:rsidR="00BE2A13" w:rsidRDefault="00BE2A13" w:rsidP="00BE2A13">
            <w:pPr>
              <w:rPr>
                <w:rFonts w:ascii="Arial" w:hAnsi="Arial" w:cs="Arial"/>
                <w:b/>
              </w:rPr>
            </w:pPr>
            <w:r w:rsidRPr="00BE2A13">
              <w:rPr>
                <w:rFonts w:ascii="Arial" w:hAnsi="Arial" w:cs="Arial"/>
                <w:b/>
              </w:rPr>
              <w:t>Seasons, autumn, weather, leaves, conkers, pine cones, squirrel, hedgehog, hibernation, harvest, bakery, flour, bake</w:t>
            </w:r>
          </w:p>
          <w:p w14:paraId="32AEBC59" w14:textId="77777777" w:rsidR="00BE2A13" w:rsidRDefault="00BE2A13" w:rsidP="00BE2A13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Christmas</w:t>
            </w:r>
          </w:p>
          <w:p w14:paraId="747C7C51" w14:textId="77777777" w:rsidR="00BE2A13" w:rsidRDefault="00BE2A13" w:rsidP="00BE2A13">
            <w:pPr>
              <w:rPr>
                <w:rFonts w:ascii="Arial" w:hAnsi="Arial" w:cs="Arial"/>
                <w:b/>
              </w:rPr>
            </w:pPr>
            <w:r w:rsidRPr="00BE2A13">
              <w:rPr>
                <w:rFonts w:ascii="Arial" w:hAnsi="Arial" w:cs="Arial"/>
                <w:b/>
              </w:rPr>
              <w:t>Christmas, celebrate, advent, nativity, decorations, presents, party</w:t>
            </w:r>
          </w:p>
          <w:p w14:paraId="66BA3565" w14:textId="77777777" w:rsidR="00BE2A13" w:rsidRPr="00473C09" w:rsidRDefault="00BE2A13" w:rsidP="00BE2A13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4C7AA8DD" w14:textId="77777777" w:rsidR="003F4DAC" w:rsidRDefault="0038570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AD115C" wp14:editId="427FBF8D">
                <wp:simplePos x="0" y="0"/>
                <wp:positionH relativeFrom="column">
                  <wp:posOffset>335280</wp:posOffset>
                </wp:positionH>
                <wp:positionV relativeFrom="paragraph">
                  <wp:posOffset>2924175</wp:posOffset>
                </wp:positionV>
                <wp:extent cx="2374265" cy="1403985"/>
                <wp:effectExtent l="0" t="0" r="17145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A95A0" w14:textId="77777777" w:rsidR="0038570D" w:rsidRDefault="0038570D" w:rsidP="003857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D4F4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4pt;margin-top:230.2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">
                <v:textbox style="mso-fit-shape-to-text:t">
                  <w:txbxContent>
                    <w:p w:rsidR="0038570D" w:rsidRDefault="0038570D" w:rsidP="0038570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468DA" wp14:editId="0A974ADD">
                <wp:simplePos x="0" y="0"/>
                <wp:positionH relativeFrom="column">
                  <wp:posOffset>2773680</wp:posOffset>
                </wp:positionH>
                <wp:positionV relativeFrom="paragraph">
                  <wp:posOffset>2066925</wp:posOffset>
                </wp:positionV>
                <wp:extent cx="2374265" cy="1403985"/>
                <wp:effectExtent l="0" t="0" r="2603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67552" w14:textId="77777777" w:rsidR="00130979" w:rsidRDefault="0013097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117B6" id="_x0000_s1027" type="#_x0000_t202" style="position:absolute;margin-left:218.4pt;margin-top:162.75pt;width:186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">
                <v:textbox style="mso-fit-shape-to-text:t">
                  <w:txbxContent>
                    <w:p w:rsidR="00130979" w:rsidRDefault="00130979"/>
                  </w:txbxContent>
                </v:textbox>
              </v:shape>
            </w:pict>
          </mc:Fallback>
        </mc:AlternateContent>
      </w:r>
    </w:p>
    <w:sectPr w:rsidR="003F4DAC" w:rsidSect="003857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9650E" w14:textId="77777777" w:rsidR="00130979" w:rsidRDefault="00130979" w:rsidP="00130979">
      <w:pPr>
        <w:spacing w:after="0" w:line="240" w:lineRule="auto"/>
      </w:pPr>
      <w:r>
        <w:separator/>
      </w:r>
    </w:p>
  </w:endnote>
  <w:endnote w:type="continuationSeparator" w:id="0">
    <w:p w14:paraId="1C49ABCF" w14:textId="77777777" w:rsidR="00130979" w:rsidRDefault="00130979" w:rsidP="00130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FC7B1" w14:textId="77777777" w:rsidR="00130979" w:rsidRDefault="00130979" w:rsidP="00130979">
      <w:pPr>
        <w:spacing w:after="0" w:line="240" w:lineRule="auto"/>
      </w:pPr>
      <w:r>
        <w:separator/>
      </w:r>
    </w:p>
  </w:footnote>
  <w:footnote w:type="continuationSeparator" w:id="0">
    <w:p w14:paraId="4A16AEE5" w14:textId="77777777" w:rsidR="00130979" w:rsidRDefault="00130979" w:rsidP="00130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0D"/>
    <w:rsid w:val="00054EF6"/>
    <w:rsid w:val="000A0744"/>
    <w:rsid w:val="000D5673"/>
    <w:rsid w:val="0010111B"/>
    <w:rsid w:val="00130979"/>
    <w:rsid w:val="00164C3A"/>
    <w:rsid w:val="0017169B"/>
    <w:rsid w:val="001A17F0"/>
    <w:rsid w:val="001C21D1"/>
    <w:rsid w:val="002769F5"/>
    <w:rsid w:val="002C1A3F"/>
    <w:rsid w:val="0038570D"/>
    <w:rsid w:val="00387D9B"/>
    <w:rsid w:val="003A70D4"/>
    <w:rsid w:val="003F4DAC"/>
    <w:rsid w:val="00400F84"/>
    <w:rsid w:val="00473C09"/>
    <w:rsid w:val="004D73B2"/>
    <w:rsid w:val="004E6A03"/>
    <w:rsid w:val="00502040"/>
    <w:rsid w:val="00542C54"/>
    <w:rsid w:val="00572DBC"/>
    <w:rsid w:val="00585F1B"/>
    <w:rsid w:val="005A0F62"/>
    <w:rsid w:val="005F44AF"/>
    <w:rsid w:val="00641E3F"/>
    <w:rsid w:val="00653F73"/>
    <w:rsid w:val="00862E5B"/>
    <w:rsid w:val="008A2710"/>
    <w:rsid w:val="008F72A4"/>
    <w:rsid w:val="00A302D4"/>
    <w:rsid w:val="00A579B2"/>
    <w:rsid w:val="00A73F1D"/>
    <w:rsid w:val="00A9030E"/>
    <w:rsid w:val="00AC5130"/>
    <w:rsid w:val="00BE2A13"/>
    <w:rsid w:val="00C329FB"/>
    <w:rsid w:val="00D30457"/>
    <w:rsid w:val="00DB4BE2"/>
    <w:rsid w:val="00E34CE0"/>
    <w:rsid w:val="00E515FC"/>
    <w:rsid w:val="00E77A3D"/>
    <w:rsid w:val="00E915AA"/>
    <w:rsid w:val="00F14548"/>
    <w:rsid w:val="00F7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DEC71"/>
  <w15:docId w15:val="{5C28874A-ED49-46E9-B0CF-1E24F0B0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70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8570D"/>
    <w:pPr>
      <w:spacing w:after="0" w:line="240" w:lineRule="auto"/>
    </w:pPr>
  </w:style>
  <w:style w:type="paragraph" w:customStyle="1" w:styleId="Default">
    <w:name w:val="Default"/>
    <w:rsid w:val="00130979"/>
    <w:pPr>
      <w:autoSpaceDE w:val="0"/>
      <w:autoSpaceDN w:val="0"/>
      <w:adjustRightInd w:val="0"/>
      <w:spacing w:after="0" w:line="240" w:lineRule="auto"/>
    </w:pPr>
    <w:rPr>
      <w:rFonts w:ascii="Kristen ITC" w:hAnsi="Kristen ITC" w:cs="Kristen ITC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30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0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79"/>
  </w:style>
  <w:style w:type="paragraph" w:styleId="Footer">
    <w:name w:val="footer"/>
    <w:basedOn w:val="Normal"/>
    <w:link w:val="FooterChar"/>
    <w:uiPriority w:val="99"/>
    <w:unhideWhenUsed/>
    <w:rsid w:val="00130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kwaugh</dc:creator>
  <cp:lastModifiedBy>K Long</cp:lastModifiedBy>
  <cp:revision>2</cp:revision>
  <dcterms:created xsi:type="dcterms:W3CDTF">2022-09-13T11:06:00Z</dcterms:created>
  <dcterms:modified xsi:type="dcterms:W3CDTF">2022-09-13T11:06:00Z</dcterms:modified>
</cp:coreProperties>
</file>